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FE" w:rsidRPr="000F7B51" w:rsidRDefault="000C56FE" w:rsidP="000C56FE">
      <w:pPr>
        <w:spacing w:line="360" w:lineRule="auto"/>
        <w:jc w:val="center"/>
        <w:rPr>
          <w:rFonts w:ascii="Arial Narrow" w:hAnsi="Arial Narrow"/>
        </w:rPr>
      </w:pPr>
      <w:r w:rsidRPr="000F7B51">
        <w:rPr>
          <w:rFonts w:ascii="Arial Narrow" w:hAnsi="Arial Narrow"/>
        </w:rPr>
        <w:t xml:space="preserve">_____________________________ (наименование </w:t>
      </w:r>
      <w:proofErr w:type="spellStart"/>
      <w:r w:rsidRPr="000F7B51">
        <w:rPr>
          <w:rFonts w:ascii="Arial Narrow" w:hAnsi="Arial Narrow"/>
        </w:rPr>
        <w:t>юрлица</w:t>
      </w:r>
      <w:proofErr w:type="spellEnd"/>
      <w:r w:rsidRPr="000F7B51">
        <w:rPr>
          <w:rFonts w:ascii="Arial Narrow" w:hAnsi="Arial Narrow"/>
        </w:rPr>
        <w:t>)</w:t>
      </w:r>
    </w:p>
    <w:p w:rsidR="000C56FE" w:rsidRPr="000F7B51" w:rsidRDefault="000C56FE" w:rsidP="000C56FE">
      <w:pPr>
        <w:spacing w:line="360" w:lineRule="auto"/>
        <w:jc w:val="center"/>
        <w:rPr>
          <w:rFonts w:ascii="Arial Narrow" w:hAnsi="Arial Narrow"/>
        </w:rPr>
      </w:pPr>
    </w:p>
    <w:p w:rsidR="000C56FE" w:rsidRPr="000F7B51" w:rsidRDefault="000C56FE" w:rsidP="000C56FE">
      <w:pPr>
        <w:spacing w:line="360" w:lineRule="auto"/>
        <w:jc w:val="right"/>
        <w:rPr>
          <w:rFonts w:ascii="Arial Narrow" w:hAnsi="Arial Narrow"/>
        </w:rPr>
      </w:pPr>
      <w:r w:rsidRPr="000F7B51">
        <w:rPr>
          <w:rFonts w:ascii="Arial Narrow" w:hAnsi="Arial Narrow"/>
        </w:rPr>
        <w:t xml:space="preserve">                                                   Утверждено</w:t>
      </w:r>
    </w:p>
    <w:p w:rsidR="000C56FE" w:rsidRPr="000F7B51" w:rsidRDefault="000C56FE" w:rsidP="000C56FE">
      <w:pPr>
        <w:spacing w:line="360" w:lineRule="auto"/>
        <w:jc w:val="right"/>
        <w:rPr>
          <w:rFonts w:ascii="Arial Narrow" w:hAnsi="Arial Narrow"/>
        </w:rPr>
      </w:pPr>
      <w:r w:rsidRPr="000F7B51">
        <w:rPr>
          <w:rFonts w:ascii="Arial Narrow" w:hAnsi="Arial Narrow"/>
        </w:rPr>
        <w:t>приказом генерального директора</w:t>
      </w:r>
    </w:p>
    <w:p w:rsidR="000C56FE" w:rsidRPr="000F7B51" w:rsidRDefault="000C56FE" w:rsidP="000C56FE">
      <w:pPr>
        <w:spacing w:line="360" w:lineRule="auto"/>
        <w:jc w:val="right"/>
        <w:rPr>
          <w:rFonts w:ascii="Arial Narrow" w:hAnsi="Arial Narrow"/>
        </w:rPr>
      </w:pPr>
      <w:r w:rsidRPr="000F7B51">
        <w:rPr>
          <w:rFonts w:ascii="Arial Narrow" w:hAnsi="Arial Narrow"/>
        </w:rPr>
        <w:t xml:space="preserve">_______________________ (наименование </w:t>
      </w:r>
      <w:proofErr w:type="spellStart"/>
      <w:r w:rsidRPr="000F7B51">
        <w:rPr>
          <w:rFonts w:ascii="Arial Narrow" w:hAnsi="Arial Narrow"/>
        </w:rPr>
        <w:t>юрлица</w:t>
      </w:r>
      <w:proofErr w:type="spellEnd"/>
      <w:r w:rsidRPr="000F7B51">
        <w:rPr>
          <w:rFonts w:ascii="Arial Narrow" w:hAnsi="Arial Narrow"/>
        </w:rPr>
        <w:t>)</w:t>
      </w:r>
    </w:p>
    <w:p w:rsidR="000C56FE" w:rsidRPr="000F7B51" w:rsidRDefault="000C56FE" w:rsidP="000C56FE">
      <w:pPr>
        <w:spacing w:line="360" w:lineRule="auto"/>
        <w:jc w:val="right"/>
        <w:rPr>
          <w:rFonts w:ascii="Arial Narrow" w:hAnsi="Arial Narrow"/>
        </w:rPr>
      </w:pPr>
      <w:r w:rsidRPr="000F7B51">
        <w:rPr>
          <w:rFonts w:ascii="Arial Narrow" w:hAnsi="Arial Narrow"/>
        </w:rPr>
        <w:t>______________________ (ФИО гендиректора)</w:t>
      </w:r>
    </w:p>
    <w:p w:rsidR="000C56FE" w:rsidRDefault="000C56FE" w:rsidP="000C56FE">
      <w:pPr>
        <w:spacing w:line="360" w:lineRule="auto"/>
        <w:jc w:val="right"/>
        <w:rPr>
          <w:rFonts w:ascii="Arial Narrow" w:hAnsi="Arial Narrow"/>
        </w:rPr>
      </w:pPr>
      <w:r w:rsidRPr="000F7B51">
        <w:rPr>
          <w:rFonts w:ascii="Arial Narrow" w:hAnsi="Arial Narrow"/>
        </w:rPr>
        <w:t>от «__» ________ 201_ года № ___</w:t>
      </w:r>
    </w:p>
    <w:p w:rsidR="000C56FE" w:rsidRDefault="000C56FE" w:rsidP="000C56FE">
      <w:pPr>
        <w:spacing w:line="360" w:lineRule="auto"/>
        <w:jc w:val="right"/>
        <w:rPr>
          <w:rFonts w:ascii="Arial Narrow" w:hAnsi="Arial Narrow"/>
        </w:rPr>
      </w:pPr>
    </w:p>
    <w:p w:rsidR="000C56FE" w:rsidRDefault="000C56FE" w:rsidP="000C56FE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ПОЛОЖЕНИЕ</w:t>
      </w:r>
    </w:p>
    <w:p w:rsidR="000C56FE" w:rsidRDefault="000C56FE" w:rsidP="000C56FE">
      <w:pPr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о персональных данных работников </w:t>
      </w:r>
    </w:p>
    <w:p w:rsidR="000C56FE" w:rsidRDefault="000C56FE" w:rsidP="000C56FE">
      <w:pPr>
        <w:spacing w:line="360" w:lineRule="auto"/>
        <w:jc w:val="center"/>
        <w:rPr>
          <w:rFonts w:ascii="Arial Narrow" w:hAnsi="Arial Narrow"/>
        </w:rPr>
      </w:pPr>
    </w:p>
    <w:p w:rsidR="000C56FE" w:rsidRPr="000F45FF" w:rsidRDefault="000C56FE" w:rsidP="000C56FE">
      <w:pPr>
        <w:spacing w:line="360" w:lineRule="auto"/>
        <w:jc w:val="both"/>
        <w:rPr>
          <w:rFonts w:ascii="Arial Narrow" w:hAnsi="Arial Narrow"/>
          <w:b/>
        </w:rPr>
      </w:pPr>
      <w:r w:rsidRPr="000F45FF">
        <w:rPr>
          <w:rFonts w:ascii="Arial Narrow" w:hAnsi="Arial Narrow"/>
          <w:b/>
        </w:rPr>
        <w:t>1. Общие положения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1.1. Настоящее Положение разработано в целях защиты персональных данных работников _____________ (наименование </w:t>
      </w:r>
      <w:proofErr w:type="spellStart"/>
      <w:r>
        <w:rPr>
          <w:rFonts w:ascii="Arial Narrow" w:hAnsi="Arial Narrow"/>
        </w:rPr>
        <w:t>юрлица</w:t>
      </w:r>
      <w:proofErr w:type="spellEnd"/>
      <w:r>
        <w:rPr>
          <w:rFonts w:ascii="Arial Narrow" w:hAnsi="Arial Narrow"/>
        </w:rPr>
        <w:t xml:space="preserve">) (далее – «Общество») от несанкционированного доступа, неправомерного использования и утраты. 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1.2. Настоящее Положение устанавливает порядок получения, учета, обработки, хранения персональных данных работников Общества.  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1.3. Положение разработано в соответствии с требованиями Трудового кодекса РФ, Федерального закона </w:t>
      </w:r>
      <w:r w:rsidRPr="00DB7A8C">
        <w:rPr>
          <w:rFonts w:ascii="Arial Narrow" w:hAnsi="Arial Narrow"/>
        </w:rPr>
        <w:t>о</w:t>
      </w:r>
      <w:r>
        <w:rPr>
          <w:rFonts w:ascii="Arial Narrow" w:hAnsi="Arial Narrow"/>
        </w:rPr>
        <w:t>т 27.07.2006 №152-</w:t>
      </w:r>
      <w:r w:rsidRPr="00DB7A8C">
        <w:rPr>
          <w:rFonts w:ascii="Arial Narrow" w:hAnsi="Arial Narrow"/>
        </w:rPr>
        <w:t>ФЗ «О персональных данных»</w:t>
      </w:r>
      <w:r>
        <w:rPr>
          <w:rFonts w:ascii="Arial Narrow" w:hAnsi="Arial Narrow"/>
        </w:rPr>
        <w:t xml:space="preserve"> и иных нормативно правовых актов, регулирующих использование персональных данных.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1.4. </w:t>
      </w:r>
      <w:r w:rsidRPr="00E453BE">
        <w:rPr>
          <w:rFonts w:ascii="Arial Narrow" w:hAnsi="Arial Narrow"/>
        </w:rPr>
        <w:t>Персональные данные относятся к категории конфиденциальной информации.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</w:p>
    <w:p w:rsidR="000C56FE" w:rsidRPr="000F45FF" w:rsidRDefault="000C56FE" w:rsidP="000C56FE">
      <w:pPr>
        <w:spacing w:line="360" w:lineRule="auto"/>
        <w:jc w:val="both"/>
        <w:rPr>
          <w:rFonts w:ascii="Arial Narrow" w:hAnsi="Arial Narrow"/>
          <w:b/>
        </w:rPr>
      </w:pPr>
      <w:r w:rsidRPr="000F45FF">
        <w:rPr>
          <w:rFonts w:ascii="Arial Narrow" w:hAnsi="Arial Narrow"/>
          <w:b/>
        </w:rPr>
        <w:t>2. Состав персональных данных. Перечень документов, содержащих персональные данные работников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2.1. К персональным данным работника относятся любые сведения о нем, включая ФИО, дату и место рождения, адрес регистрации, семейное положение, образование. 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2.2. Персональные данные работника содержатся в следующих документах: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паспорт либо иной документ, удостоверяющий личность работника;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трудовая книжка;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страховое свидетельство государственного пенсионного страхования;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- свидетельство о постановке на учет в налоговом органе;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документ об образовании, квалификации;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документы воинского учета.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Иные документы, выступающие в качестве носителей персональных данных, могут быть определены приказом генерального директора Общества. 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</w:p>
    <w:p w:rsidR="000C56FE" w:rsidRPr="000F45FF" w:rsidRDefault="000C56FE" w:rsidP="000C56FE">
      <w:pPr>
        <w:spacing w:line="360" w:lineRule="auto"/>
        <w:jc w:val="both"/>
        <w:rPr>
          <w:rFonts w:ascii="Arial Narrow" w:hAnsi="Arial Narrow"/>
          <w:b/>
        </w:rPr>
      </w:pPr>
      <w:r w:rsidRPr="000F45FF">
        <w:rPr>
          <w:rFonts w:ascii="Arial Narrow" w:hAnsi="Arial Narrow"/>
          <w:b/>
        </w:rPr>
        <w:t xml:space="preserve">3. Требования к обработке персональных данных 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3.1. </w:t>
      </w:r>
      <w:r w:rsidRPr="000038C9">
        <w:rPr>
          <w:rFonts w:ascii="Arial Narrow" w:hAnsi="Arial Narrow"/>
        </w:rPr>
        <w:t>Обработка персональных данных работника – это получение, хранение, комбинирование любое другое использование информации о работнике.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3.2. </w:t>
      </w:r>
      <w:r w:rsidRPr="008E0147">
        <w:rPr>
          <w:rFonts w:ascii="Arial Narrow" w:hAnsi="Arial Narrow"/>
        </w:rPr>
        <w:t xml:space="preserve">Обработка персональных данных работника </w:t>
      </w:r>
      <w:r>
        <w:rPr>
          <w:rFonts w:ascii="Arial Narrow" w:hAnsi="Arial Narrow"/>
        </w:rPr>
        <w:t>осуществляет</w:t>
      </w:r>
      <w:r w:rsidRPr="008E0147">
        <w:rPr>
          <w:rFonts w:ascii="Arial Narrow" w:hAnsi="Arial Narrow"/>
        </w:rPr>
        <w:t xml:space="preserve">ся исключительно в целях обеспечения соблюдения законов и иных нормативных правовых актов, содействия в трудоустройстве, обучении и продвижении по службе, обеспечения личной безопасности, контроля количества </w:t>
      </w:r>
      <w:r>
        <w:rPr>
          <w:rFonts w:ascii="Arial Narrow" w:hAnsi="Arial Narrow"/>
        </w:rPr>
        <w:t xml:space="preserve">и качества выполняемой работы, </w:t>
      </w:r>
      <w:r w:rsidRPr="008E0147">
        <w:rPr>
          <w:rFonts w:ascii="Arial Narrow" w:hAnsi="Arial Narrow"/>
        </w:rPr>
        <w:t>обеспечения сохранности имущества</w:t>
      </w:r>
      <w:r>
        <w:rPr>
          <w:rFonts w:ascii="Arial Narrow" w:hAnsi="Arial Narrow"/>
        </w:rPr>
        <w:t>.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3.3. Все персональные данные передаются лично работником. Если возможно получить такие данные лишь у третьей стороны, то работодатель должен не позднее, чем за 5 рабочих дней до направления запроса уведомить об этом работника и получить его письменное согласие. Работодатель обязан сообщить работнику о целях и предполагаемых способах получения его персональных данных, а также о характере подлежащих получению персональных данных. 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3.4. Работодатель не имеет права получать и обрабатывать персональные данные, касающиеся политических, религиозных и других убеждений работника, а также его частной жизни. Согласно ст. 24 Конституции РФ, когда данные о частной жизни работника непосредственно связаны с трудовыми отношениями, работодатель вправе получить такие данные лишь с письменного согласия работника. 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3.5. Защита персональных данных работника от неправомерного использования и утраты обеспечивается работодателем за его счет в порядке, установленном законом.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3.6. Каждый работник должен быть под роспись ознакомлен с настоящим Положением.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</w:p>
    <w:p w:rsidR="000C56FE" w:rsidRPr="000F45FF" w:rsidRDefault="000C56FE" w:rsidP="000C56FE">
      <w:pPr>
        <w:spacing w:line="360" w:lineRule="auto"/>
        <w:jc w:val="both"/>
        <w:rPr>
          <w:rFonts w:ascii="Arial Narrow" w:hAnsi="Arial Narrow"/>
          <w:b/>
        </w:rPr>
      </w:pPr>
      <w:r w:rsidRPr="000F45FF">
        <w:rPr>
          <w:rFonts w:ascii="Arial Narrow" w:hAnsi="Arial Narrow"/>
          <w:b/>
        </w:rPr>
        <w:t xml:space="preserve">4. Хранение и </w:t>
      </w:r>
      <w:r>
        <w:rPr>
          <w:rFonts w:ascii="Arial Narrow" w:hAnsi="Arial Narrow"/>
          <w:b/>
        </w:rPr>
        <w:t>доступ к персональным данным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4.1. Персональные данные каждого работника хранятся на бумажном носителе в личном деле работника, а также в результате автоматизированной обработки на электронном носителе в программе «__________________».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4.2. Доступ к бумажным, а также электронным носителям с персональными данными имеют: ____________________________________ (генеральный директор, начальник отдела кадров, главный бухгалтер). Перечень лиц с указанием ФИО и должностей, имеющих право доступа к персональным данным сотрудников, содержится в Приложении 1 к настоящему Положению. 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4.3. Лица, имеющие право доступа к персональным данным работников, обязаны подписать обязательство о неразглашении конфиденциальной информации. 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4.4. Внешний доступ к персональным данным работников в сфере своей компетенции имеют контрольно-надзорные органы, при условии предоставления документов, являющихся основанием проведения проверки. Страховые, негосударственные пенсионные фонды, родственники работников не имеют доступа к персональным данным работников, кроме случаев, когда на это получено предварительное письменное согласие самого работника. 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</w:p>
    <w:p w:rsidR="000C56FE" w:rsidRPr="000F45FF" w:rsidRDefault="000C56FE" w:rsidP="000C56FE">
      <w:pPr>
        <w:spacing w:line="360" w:lineRule="auto"/>
        <w:jc w:val="both"/>
        <w:rPr>
          <w:rFonts w:ascii="Arial Narrow" w:hAnsi="Arial Narrow"/>
          <w:b/>
        </w:rPr>
      </w:pPr>
      <w:r w:rsidRPr="000F45FF">
        <w:rPr>
          <w:rFonts w:ascii="Arial Narrow" w:hAnsi="Arial Narrow"/>
          <w:b/>
        </w:rPr>
        <w:t>5. Передача персональных данных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5.1. При передаче персональных данных работников работодатель обязан соблюдать следующие требования: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5.1.1.</w:t>
      </w:r>
      <w:r w:rsidRPr="00C3074F">
        <w:rPr>
          <w:rFonts w:ascii="Arial Narrow" w:hAnsi="Arial Narrow"/>
        </w:rPr>
        <w:t xml:space="preserve"> не сообщать персональные данные работника без его письменного согласия, кроме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0C56FE" w:rsidRPr="00C3074F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5.1.2. </w:t>
      </w:r>
      <w:r w:rsidRPr="00C3074F">
        <w:rPr>
          <w:rFonts w:ascii="Arial Narrow" w:hAnsi="Arial Narrow"/>
        </w:rPr>
        <w:t>предупреждать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соблюдено;</w:t>
      </w:r>
    </w:p>
    <w:p w:rsidR="000C56FE" w:rsidRPr="00C3074F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5.1.3. </w:t>
      </w:r>
      <w:r w:rsidRPr="00C3074F">
        <w:rPr>
          <w:rFonts w:ascii="Arial Narrow" w:hAnsi="Arial Narrow"/>
        </w:rPr>
        <w:t>не сообщать персональные данные работника в коммерческих целях;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5.1.4. </w:t>
      </w:r>
      <w:r w:rsidRPr="00C3074F">
        <w:rPr>
          <w:rFonts w:ascii="Arial Narrow" w:hAnsi="Arial Narrow"/>
        </w:rPr>
        <w:t>не запрашивать информацию о состоянии здоровья работника, кроме тех сведений, которые относятся к вопросу о возможности выполнения работником трудовой функции.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</w:p>
    <w:p w:rsidR="000C56FE" w:rsidRPr="007C7041" w:rsidRDefault="000C56FE" w:rsidP="000C56FE">
      <w:pPr>
        <w:spacing w:line="360" w:lineRule="auto"/>
        <w:jc w:val="both"/>
        <w:rPr>
          <w:rFonts w:ascii="Arial Narrow" w:hAnsi="Arial Narrow"/>
          <w:b/>
        </w:rPr>
      </w:pPr>
      <w:r w:rsidRPr="007C7041">
        <w:rPr>
          <w:rFonts w:ascii="Arial Narrow" w:hAnsi="Arial Narrow"/>
          <w:b/>
        </w:rPr>
        <w:t>6. Права и обязанности работника в области обращения с персональными данными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6.1. Работник обязан передавать работодателю документы, содержащие персональные данные, перечень которых установлен трудовым и налоговым законодательством.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6.2. Работник обязуется незамедлительно сообщать работодателю об изменении персональных данных.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6.3. Работник имеет право </w:t>
      </w:r>
      <w:proofErr w:type="gramStart"/>
      <w:r>
        <w:rPr>
          <w:rFonts w:ascii="Arial Narrow" w:hAnsi="Arial Narrow"/>
        </w:rPr>
        <w:t>на</w:t>
      </w:r>
      <w:proofErr w:type="gramEnd"/>
      <w:r>
        <w:rPr>
          <w:rFonts w:ascii="Arial Narrow" w:hAnsi="Arial Narrow"/>
        </w:rPr>
        <w:t>: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6.3.1. получение полной информации о своих персональных данных и их обработке;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6.3.2. свободный бесплатный доступ к своим персональным данным, включая получение копии любой записи, их содержащей;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6.3.3. заявление требования об исключении либо исправлении неполных, недостоверных персональных данных;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6.3.4. определение своих представителей для защиты персональных данных;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6.3.5. обжалование в суде неправомерных действия либо бездействия работодателя при обработке и защите персональных данных. 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</w:p>
    <w:p w:rsidR="000C56FE" w:rsidRPr="007C7041" w:rsidRDefault="000C56FE" w:rsidP="000C56FE">
      <w:pPr>
        <w:spacing w:line="360" w:lineRule="auto"/>
        <w:jc w:val="both"/>
        <w:rPr>
          <w:rFonts w:ascii="Arial Narrow" w:hAnsi="Arial Narrow"/>
          <w:b/>
        </w:rPr>
      </w:pPr>
      <w:r w:rsidRPr="007C7041">
        <w:rPr>
          <w:rFonts w:ascii="Arial Narrow" w:hAnsi="Arial Narrow"/>
          <w:b/>
        </w:rPr>
        <w:t>7. Ответственность за нарушение правил обработки и защиты персональных данных</w:t>
      </w:r>
    </w:p>
    <w:p w:rsidR="000C56FE" w:rsidRDefault="000C56FE" w:rsidP="000C56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7.1. </w:t>
      </w:r>
      <w:r w:rsidRPr="00AB7E10">
        <w:rPr>
          <w:rFonts w:ascii="Arial Narrow" w:hAnsi="Arial Narrow"/>
        </w:rPr>
        <w:t>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</w:t>
      </w:r>
      <w:r>
        <w:rPr>
          <w:rFonts w:ascii="Arial Narrow" w:hAnsi="Arial Narrow"/>
        </w:rPr>
        <w:t xml:space="preserve">. </w:t>
      </w:r>
    </w:p>
    <w:p w:rsidR="000C56FE" w:rsidRDefault="000C56FE" w:rsidP="000C56FE">
      <w:pPr>
        <w:spacing w:line="360" w:lineRule="auto"/>
        <w:rPr>
          <w:rFonts w:ascii="Arial Narrow" w:hAnsi="Arial Narrow"/>
        </w:rPr>
      </w:pPr>
    </w:p>
    <w:p w:rsidR="000C56FE" w:rsidRPr="007C7041" w:rsidRDefault="000C56FE" w:rsidP="000C56FE">
      <w:pPr>
        <w:spacing w:line="360" w:lineRule="auto"/>
        <w:jc w:val="both"/>
        <w:rPr>
          <w:rFonts w:ascii="Arial Narrow" w:hAnsi="Arial Narrow"/>
          <w:b/>
        </w:rPr>
      </w:pPr>
      <w:r w:rsidRPr="007C7041">
        <w:rPr>
          <w:rFonts w:ascii="Arial Narrow" w:hAnsi="Arial Narrow"/>
          <w:b/>
        </w:rPr>
        <w:t>8. Заключительные положения</w:t>
      </w:r>
    </w:p>
    <w:p w:rsidR="000C56FE" w:rsidRPr="003A108A" w:rsidRDefault="000C56FE" w:rsidP="000C56FE">
      <w:pPr>
        <w:spacing w:line="360" w:lineRule="auto"/>
        <w:jc w:val="both"/>
        <w:rPr>
          <w:rFonts w:ascii="Arial Narrow" w:hAnsi="Arial Narrow"/>
        </w:rPr>
      </w:pPr>
      <w:r w:rsidRPr="003A108A">
        <w:rPr>
          <w:rFonts w:ascii="Arial Narrow" w:hAnsi="Arial Narrow"/>
        </w:rPr>
        <w:t>8.1. Настоящее Положение и изменения к нему утверждаются приказом генерального директора Общества.</w:t>
      </w:r>
    </w:p>
    <w:p w:rsidR="000C56FE" w:rsidRPr="003A108A" w:rsidRDefault="000C56FE" w:rsidP="000C56FE">
      <w:pPr>
        <w:spacing w:line="360" w:lineRule="auto"/>
        <w:jc w:val="both"/>
        <w:rPr>
          <w:rFonts w:ascii="Arial Narrow" w:hAnsi="Arial Narrow"/>
        </w:rPr>
      </w:pPr>
      <w:r w:rsidRPr="003A108A">
        <w:rPr>
          <w:rFonts w:ascii="Arial Narrow" w:hAnsi="Arial Narrow"/>
        </w:rPr>
        <w:t xml:space="preserve">8.2. Все работники Общества должны быть ознакомлены с настоящим Положением, что удостоверяется подписью каждого работника в журнале учета. </w:t>
      </w:r>
    </w:p>
    <w:p w:rsidR="000C56FE" w:rsidRDefault="000C56FE" w:rsidP="000C56FE">
      <w:pPr>
        <w:spacing w:line="360" w:lineRule="auto"/>
      </w:pPr>
    </w:p>
    <w:p w:rsidR="000C56FE" w:rsidRDefault="000C56FE" w:rsidP="000C56FE">
      <w:pPr>
        <w:spacing w:line="360" w:lineRule="auto"/>
      </w:pPr>
    </w:p>
    <w:p w:rsidR="000C56FE" w:rsidRDefault="000C56FE" w:rsidP="000C56FE"/>
    <w:p w:rsidR="005A79A1" w:rsidRDefault="005A79A1">
      <w:bookmarkStart w:id="0" w:name="_GoBack"/>
      <w:bookmarkEnd w:id="0"/>
    </w:p>
    <w:sectPr w:rsidR="005A79A1" w:rsidSect="002F63DA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28"/>
    <w:rsid w:val="000C56FE"/>
    <w:rsid w:val="005A79A1"/>
    <w:rsid w:val="00E5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2017-10-24T09:01:00Z</dcterms:created>
  <dcterms:modified xsi:type="dcterms:W3CDTF">2017-10-24T09:01:00Z</dcterms:modified>
</cp:coreProperties>
</file>