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62B" w:rsidRDefault="00C16FEF">
      <w:pPr>
        <w:spacing w:line="91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-666750</wp:posOffset>
            </wp:positionV>
            <wp:extent cx="7614285" cy="10001250"/>
            <wp:effectExtent l="19050" t="0" r="5715" b="0"/>
            <wp:wrapNone/>
            <wp:docPr id="1" name="Рисунок 1" descr="G:\ПРПАВИЛА ПРИ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ПАВИЛА ПРИЕМ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62B" w:rsidRDefault="0003562B">
      <w:pPr>
        <w:sectPr w:rsidR="0003562B" w:rsidSect="00A47883">
          <w:pgSz w:w="11900" w:h="16838"/>
          <w:pgMar w:top="1440" w:right="985" w:bottom="1006" w:left="1440" w:header="0" w:footer="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 w:equalWidth="0">
            <w:col w:w="9475"/>
          </w:cols>
        </w:sectPr>
      </w:pPr>
    </w:p>
    <w:p w:rsidR="0003562B" w:rsidRDefault="0003562B" w:rsidP="00A47883">
      <w:pPr>
        <w:ind w:left="9801"/>
        <w:rPr>
          <w:sz w:val="20"/>
          <w:szCs w:val="20"/>
        </w:rPr>
      </w:pPr>
    </w:p>
    <w:p w:rsidR="0003562B" w:rsidRDefault="00DB079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І. Общие положения.</w:t>
      </w:r>
    </w:p>
    <w:p w:rsidR="0003562B" w:rsidRDefault="0003562B">
      <w:pPr>
        <w:spacing w:line="248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2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Государственное бюджетное профессиональное образовательное учреждение Республики Дагестан «</w:t>
      </w:r>
      <w:r w:rsidR="007F20D4">
        <w:rPr>
          <w:rFonts w:eastAsia="Times New Roman"/>
          <w:sz w:val="24"/>
          <w:szCs w:val="24"/>
        </w:rPr>
        <w:t>Буйнакское медицинское училище</w:t>
      </w:r>
      <w:r>
        <w:rPr>
          <w:rFonts w:eastAsia="Times New Roman"/>
          <w:sz w:val="24"/>
          <w:szCs w:val="24"/>
        </w:rPr>
        <w:t>» (далее – ГБПОУ РД «</w:t>
      </w:r>
      <w:r w:rsidR="007F20D4">
        <w:rPr>
          <w:rFonts w:eastAsia="Times New Roman"/>
          <w:sz w:val="24"/>
          <w:szCs w:val="24"/>
        </w:rPr>
        <w:t>БМУ</w:t>
      </w:r>
      <w:r>
        <w:rPr>
          <w:rFonts w:eastAsia="Times New Roman"/>
          <w:sz w:val="24"/>
          <w:szCs w:val="24"/>
        </w:rPr>
        <w:t>») реализует подготовку по программам подготовки специалистов среднего звена (далее – ППССЗ) среднего профессионального образования (далее – СПО) базового и повышенного уровней.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Настоящие</w:t>
      </w:r>
      <w:r w:rsidR="007F20D4">
        <w:rPr>
          <w:rFonts w:eastAsia="Times New Roman"/>
          <w:sz w:val="24"/>
          <w:szCs w:val="24"/>
        </w:rPr>
        <w:t xml:space="preserve"> Правила приёма в ГБПОУ РД «БМУ</w:t>
      </w:r>
      <w:r>
        <w:rPr>
          <w:rFonts w:eastAsia="Times New Roman"/>
          <w:sz w:val="24"/>
          <w:szCs w:val="24"/>
        </w:rPr>
        <w:t>» составлены на основании:</w:t>
      </w:r>
    </w:p>
    <w:p w:rsidR="0003562B" w:rsidRDefault="0003562B">
      <w:pPr>
        <w:spacing w:line="1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Конституции Российской Федерации (Москва, 1993 г.)</w:t>
      </w: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Закона Российской Федерации «Об образовании» (от 29.12.2012 г. № 273-ФЗ)</w:t>
      </w:r>
    </w:p>
    <w:p w:rsidR="0003562B" w:rsidRDefault="0003562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26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Минобрнауки России от 14.06.2013 № 464 (ред. от 22.01.2014) "Об утверждении Порядка организации и осуществления образовательной деятельности по</w:t>
      </w:r>
    </w:p>
    <w:p w:rsidR="0003562B" w:rsidRDefault="0003562B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spacing w:line="234" w:lineRule="auto"/>
        <w:ind w:left="72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образовательным программам среднего профессионального образования" (Зарегистрировано в Минюсте России 30.07.2013 N 29200)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0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РФ № 36 от 23.01.2014 г. «Об утверждении Порядка приёма на обучение по образовательным программам среднего профессионального образования»</w:t>
      </w: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3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РФ № 1456 от 11 декабря 2015 г. «О внесении изменений в Порядок приёма на обучение по образовательным программам среднего профессионального образования, утверждённый приказам Министерства образования и науки РФ от 23 января 2014 г. № 36»</w:t>
      </w:r>
    </w:p>
    <w:p w:rsidR="0003562B" w:rsidRDefault="0003562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4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РФ от 30.12.2013 № 1422 «Об утверждении Перечня вступительных испытаний при приеме на обучение по образовательным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качеств»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4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РФ от 14 августа 2013 г. № 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</w:t>
      </w: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5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Минздравсоцразвития РФ от 12.04.2011г.,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1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Приказа Министерства образования и науки РФ от 12 сентября 2013 г. № 1059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Об утверждении Порядка формирования перечней профессий, специальностей и направлений подготовки»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6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РФ от 31 августа 2013 г. № 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приёма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</w:t>
      </w:r>
    </w:p>
    <w:p w:rsidR="0003562B" w:rsidRDefault="0003562B">
      <w:pPr>
        <w:spacing w:line="35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2"/>
        </w:numPr>
        <w:tabs>
          <w:tab w:val="left" w:pos="721"/>
        </w:tabs>
        <w:spacing w:line="230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РФ от 10 сентября 2013 г. № 797 «О федеральной информационной системе «Федеральный реестр апостилей, проставленных на документах об образовании и (или) о квалификации»»</w:t>
      </w:r>
    </w:p>
    <w:p w:rsidR="0003562B" w:rsidRDefault="0003562B">
      <w:pPr>
        <w:sectPr w:rsidR="0003562B">
          <w:pgSz w:w="11900" w:h="16838"/>
          <w:pgMar w:top="698" w:right="566" w:bottom="795" w:left="1419" w:header="0" w:footer="0" w:gutter="0"/>
          <w:cols w:space="720" w:equalWidth="0">
            <w:col w:w="9921"/>
          </w:cols>
        </w:sectPr>
      </w:pPr>
    </w:p>
    <w:p w:rsidR="0003562B" w:rsidRDefault="0003562B" w:rsidP="00A47883">
      <w:pPr>
        <w:ind w:left="9801"/>
        <w:rPr>
          <w:sz w:val="20"/>
          <w:szCs w:val="20"/>
        </w:rPr>
      </w:pPr>
    </w:p>
    <w:p w:rsidR="0003562B" w:rsidRDefault="00DB0794">
      <w:pPr>
        <w:numPr>
          <w:ilvl w:val="1"/>
          <w:numId w:val="3"/>
        </w:numPr>
        <w:tabs>
          <w:tab w:val="left" w:pos="721"/>
        </w:tabs>
        <w:spacing w:line="233" w:lineRule="auto"/>
        <w:ind w:left="72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РФ от 25 июля 2013 г. N 627 «Об утверждении требований к осуществлению государственного контроля (надзора) в сфере образования за деятельностью образовательных организаций, реализующих образовательные программы, содержащие сведения, составляющие государственную тайну»</w:t>
      </w:r>
    </w:p>
    <w:p w:rsidR="0003562B" w:rsidRDefault="0003562B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3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МЗ РД</w:t>
      </w:r>
    </w:p>
    <w:p w:rsidR="0003562B" w:rsidRDefault="00DB0794">
      <w:pPr>
        <w:numPr>
          <w:ilvl w:val="1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Других нормативных документов в области образования</w:t>
      </w:r>
    </w:p>
    <w:p w:rsidR="0003562B" w:rsidRDefault="007F20D4">
      <w:pPr>
        <w:numPr>
          <w:ilvl w:val="1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Устава ГБПОУ РД «БМУ</w:t>
      </w:r>
      <w:r w:rsidR="00DB0794">
        <w:rPr>
          <w:rFonts w:eastAsia="Times New Roman"/>
          <w:sz w:val="24"/>
          <w:szCs w:val="24"/>
        </w:rPr>
        <w:t>»</w:t>
      </w:r>
    </w:p>
    <w:p w:rsidR="0003562B" w:rsidRDefault="00DB0794">
      <w:pPr>
        <w:numPr>
          <w:ilvl w:val="1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 внутр</w:t>
      </w:r>
      <w:r w:rsidR="007F20D4">
        <w:rPr>
          <w:rFonts w:eastAsia="Times New Roman"/>
          <w:sz w:val="24"/>
          <w:szCs w:val="24"/>
        </w:rPr>
        <w:t>еннего распорядка ГБПОУ РД «БМУ</w:t>
      </w:r>
      <w:r>
        <w:rPr>
          <w:rFonts w:eastAsia="Times New Roman"/>
          <w:sz w:val="24"/>
          <w:szCs w:val="24"/>
        </w:rPr>
        <w:t>»</w:t>
      </w:r>
    </w:p>
    <w:p w:rsidR="0003562B" w:rsidRDefault="0003562B">
      <w:pPr>
        <w:spacing w:line="117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Настоящие Правила приема регламентируют прием граждан Российской Федерации (далее</w:t>
      </w:r>
    </w:p>
    <w:p w:rsidR="0003562B" w:rsidRDefault="0003562B">
      <w:pPr>
        <w:spacing w:line="12" w:lineRule="exact"/>
        <w:rPr>
          <w:rFonts w:eastAsia="Times New Roman"/>
          <w:sz w:val="24"/>
          <w:szCs w:val="24"/>
        </w:rPr>
      </w:pPr>
    </w:p>
    <w:p w:rsidR="0003562B" w:rsidRDefault="007F20D4">
      <w:pPr>
        <w:spacing w:line="236" w:lineRule="auto"/>
        <w:ind w:left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абитуриентов) в ГБПОУ РД «БМУ</w:t>
      </w:r>
      <w:r w:rsidR="00DB0794">
        <w:rPr>
          <w:rFonts w:eastAsia="Times New Roman"/>
          <w:sz w:val="24"/>
          <w:szCs w:val="24"/>
        </w:rPr>
        <w:t xml:space="preserve">» для </w:t>
      </w:r>
      <w:proofErr w:type="gramStart"/>
      <w:r w:rsidR="00DB0794">
        <w:rPr>
          <w:rFonts w:eastAsia="Times New Roman"/>
          <w:sz w:val="24"/>
          <w:szCs w:val="24"/>
        </w:rPr>
        <w:t>обучения по программам</w:t>
      </w:r>
      <w:proofErr w:type="gramEnd"/>
      <w:r w:rsidR="00DB0794">
        <w:rPr>
          <w:rFonts w:eastAsia="Times New Roman"/>
          <w:sz w:val="24"/>
          <w:szCs w:val="24"/>
        </w:rPr>
        <w:t xml:space="preserve"> подготовки специалистов среднего звена СПО базовой или </w:t>
      </w:r>
      <w:r w:rsidR="00DB0794" w:rsidRPr="005F629F">
        <w:rPr>
          <w:rFonts w:eastAsia="Times New Roman"/>
          <w:sz w:val="24"/>
          <w:szCs w:val="24"/>
        </w:rPr>
        <w:t>углубленной подготовки</w:t>
      </w:r>
      <w:r w:rsidR="00DB0794">
        <w:rPr>
          <w:rFonts w:eastAsia="Times New Roman"/>
          <w:sz w:val="24"/>
          <w:szCs w:val="24"/>
        </w:rPr>
        <w:t xml:space="preserve"> за счёт средств федерального бюджета, по договорам с оплатой стоимости обучения.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на обучение по ППССЗ СПО за счёт бюджетных ассигнований федерального бюджета, бюджетов субъектов Российской Федерации и местных бюджетов является общедоступным (п.4 ст.68 ФЗ «Об образовании»)</w:t>
      </w:r>
    </w:p>
    <w:p w:rsidR="0003562B" w:rsidRDefault="0003562B">
      <w:pPr>
        <w:spacing w:line="14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0"/>
          <w:numId w:val="3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ГБПОУ РД «БМУ</w:t>
      </w:r>
      <w:r w:rsidR="00DB0794">
        <w:rPr>
          <w:rFonts w:eastAsia="Times New Roman"/>
          <w:sz w:val="24"/>
          <w:szCs w:val="24"/>
        </w:rPr>
        <w:t>» самостоятельно разрабатывает и утверждает ежегодно правила приёма, определяющие их особенности, не противоречащие законодательству Российской Федерации.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для обучен</w:t>
      </w:r>
      <w:r w:rsidR="007F20D4">
        <w:rPr>
          <w:rFonts w:eastAsia="Times New Roman"/>
          <w:sz w:val="24"/>
          <w:szCs w:val="24"/>
        </w:rPr>
        <w:t>ия по ППССЗ СПО в ГБПОУ РД «БМУ</w:t>
      </w:r>
      <w:r>
        <w:rPr>
          <w:rFonts w:eastAsia="Times New Roman"/>
          <w:sz w:val="24"/>
          <w:szCs w:val="24"/>
        </w:rPr>
        <w:t>» осуществляется на основе ежегодных правил приёма, разрабатываемых в соответствии с типовыми положениями об образовательном учреждении.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0"/>
          <w:numId w:val="3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граждан в ГБПОУ РД «БМУ</w:t>
      </w:r>
      <w:r w:rsidR="00DB0794">
        <w:rPr>
          <w:rFonts w:eastAsia="Times New Roman"/>
          <w:sz w:val="24"/>
          <w:szCs w:val="24"/>
        </w:rPr>
        <w:t>» для получения среднего профессионального образования осуществляется по заявлению лиц, имеющих:</w:t>
      </w:r>
    </w:p>
    <w:p w:rsidR="0003562B" w:rsidRDefault="0003562B">
      <w:pPr>
        <w:spacing w:line="2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1"/>
          <w:numId w:val="3"/>
        </w:numPr>
        <w:tabs>
          <w:tab w:val="left" w:pos="541"/>
        </w:tabs>
        <w:ind w:left="541" w:hanging="18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основное общее образование (на базе 9 класса);</w:t>
      </w:r>
    </w:p>
    <w:p w:rsidR="0003562B" w:rsidRDefault="00DB0794">
      <w:pPr>
        <w:numPr>
          <w:ilvl w:val="1"/>
          <w:numId w:val="3"/>
        </w:numPr>
        <w:tabs>
          <w:tab w:val="left" w:pos="541"/>
        </w:tabs>
        <w:spacing w:line="239" w:lineRule="auto"/>
        <w:ind w:left="541" w:hanging="18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среднее (полное) общее образование (на базе 11 классов);</w:t>
      </w:r>
    </w:p>
    <w:p w:rsidR="0003562B" w:rsidRDefault="00DB0794">
      <w:pPr>
        <w:numPr>
          <w:ilvl w:val="1"/>
          <w:numId w:val="3"/>
        </w:numPr>
        <w:tabs>
          <w:tab w:val="left" w:pos="541"/>
        </w:tabs>
        <w:spacing w:line="239" w:lineRule="auto"/>
        <w:ind w:left="541" w:hanging="18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начальное профессиональное образование;</w:t>
      </w:r>
    </w:p>
    <w:p w:rsidR="0003562B" w:rsidRDefault="0003562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3"/>
        </w:numPr>
        <w:tabs>
          <w:tab w:val="left" w:pos="541"/>
        </w:tabs>
        <w:ind w:left="541" w:hanging="18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среднее профессиональное образование.</w:t>
      </w:r>
    </w:p>
    <w:p w:rsidR="0003562B" w:rsidRDefault="0003562B">
      <w:pPr>
        <w:spacing w:line="1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7F20D4">
      <w:pPr>
        <w:numPr>
          <w:ilvl w:val="0"/>
          <w:numId w:val="3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Приёмная комиссия ГБПОУ РД «БМУ</w:t>
      </w:r>
      <w:r w:rsidR="00DB0794">
        <w:rPr>
          <w:rFonts w:eastAsia="Times New Roman"/>
          <w:sz w:val="24"/>
          <w:szCs w:val="24"/>
        </w:rPr>
        <w:t>» осуществляет передачу, обработку и предоставление полученных в связи с приёмом данных поступающих в соответствии с требованиями законодательства РФ в области персональных данных.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Условиями приема на обучение по образовательным программам гарантированы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03562B" w:rsidRDefault="0003562B">
      <w:pPr>
        <w:spacing w:line="285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2"/>
          <w:numId w:val="3"/>
        </w:numPr>
        <w:tabs>
          <w:tab w:val="left" w:pos="2461"/>
        </w:tabs>
        <w:ind w:left="2461" w:hanging="3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</w:t>
      </w:r>
      <w:r w:rsidR="007F20D4">
        <w:rPr>
          <w:rFonts w:eastAsia="Times New Roman"/>
          <w:b/>
          <w:bCs/>
          <w:sz w:val="24"/>
          <w:szCs w:val="24"/>
        </w:rPr>
        <w:t xml:space="preserve"> приема граждан в ГБПОУ РД «БМУ</w:t>
      </w:r>
      <w:r>
        <w:rPr>
          <w:rFonts w:eastAsia="Times New Roman"/>
          <w:b/>
          <w:bCs/>
          <w:sz w:val="24"/>
          <w:szCs w:val="24"/>
        </w:rPr>
        <w:t>»</w:t>
      </w:r>
    </w:p>
    <w:p w:rsidR="0003562B" w:rsidRDefault="0003562B">
      <w:pPr>
        <w:spacing w:line="127" w:lineRule="exact"/>
        <w:rPr>
          <w:rFonts w:eastAsia="Times New Roman"/>
          <w:b/>
          <w:bCs/>
          <w:sz w:val="24"/>
          <w:szCs w:val="24"/>
        </w:rPr>
      </w:pPr>
    </w:p>
    <w:p w:rsidR="0003562B" w:rsidRDefault="007F20D4">
      <w:pPr>
        <w:numPr>
          <w:ilvl w:val="0"/>
          <w:numId w:val="3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Приемная комиссия ГБПОУ РД «БМУ</w:t>
      </w:r>
      <w:r w:rsidR="00DB0794">
        <w:rPr>
          <w:rFonts w:eastAsia="Times New Roman"/>
          <w:sz w:val="24"/>
          <w:szCs w:val="24"/>
        </w:rPr>
        <w:t>» организуется ежегодно для формирования контингента обучающихся из числа наиболее подготовленной и профессионально ориентированной молодежи.</w:t>
      </w:r>
    </w:p>
    <w:p w:rsidR="0003562B" w:rsidRDefault="0003562B">
      <w:pPr>
        <w:spacing w:line="14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приемной комиссии, права и обязанности ее членов определяе</w:t>
      </w:r>
      <w:r w:rsidR="007F20D4">
        <w:rPr>
          <w:rFonts w:eastAsia="Times New Roman"/>
          <w:sz w:val="24"/>
          <w:szCs w:val="24"/>
        </w:rPr>
        <w:t xml:space="preserve">т и утверждает </w:t>
      </w:r>
      <w:r w:rsidR="005F629F">
        <w:rPr>
          <w:rFonts w:eastAsia="Times New Roman"/>
          <w:sz w:val="24"/>
          <w:szCs w:val="24"/>
        </w:rPr>
        <w:t>И.О. Д</w:t>
      </w:r>
      <w:r w:rsidR="007F20D4" w:rsidRPr="005F629F">
        <w:rPr>
          <w:rFonts w:eastAsia="Times New Roman"/>
          <w:sz w:val="24"/>
          <w:szCs w:val="24"/>
        </w:rPr>
        <w:t>иректор</w:t>
      </w:r>
      <w:r w:rsidR="005F629F">
        <w:rPr>
          <w:rFonts w:eastAsia="Times New Roman"/>
          <w:sz w:val="24"/>
          <w:szCs w:val="24"/>
        </w:rPr>
        <w:t>а</w:t>
      </w:r>
      <w:r w:rsidR="007F20D4">
        <w:rPr>
          <w:rFonts w:eastAsia="Times New Roman"/>
          <w:sz w:val="24"/>
          <w:szCs w:val="24"/>
        </w:rPr>
        <w:t xml:space="preserve"> училища</w:t>
      </w:r>
      <w:r>
        <w:rPr>
          <w:rFonts w:eastAsia="Times New Roman"/>
          <w:sz w:val="24"/>
          <w:szCs w:val="24"/>
        </w:rPr>
        <w:t>, который является председателем приемной комиссии и несет ответственность за соблюдение нормативных документов по организации приема в ГБПОУ РД</w:t>
      </w:r>
      <w:r w:rsidR="007F20D4">
        <w:rPr>
          <w:rFonts w:eastAsia="Times New Roman"/>
          <w:sz w:val="24"/>
          <w:szCs w:val="24"/>
        </w:rPr>
        <w:t xml:space="preserve"> «БМУ</w:t>
      </w:r>
      <w:r>
        <w:rPr>
          <w:rFonts w:eastAsia="Times New Roman"/>
          <w:sz w:val="24"/>
          <w:szCs w:val="24"/>
        </w:rPr>
        <w:t>».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 об утверждении состава приемной комиссии издается </w:t>
      </w:r>
      <w:r w:rsidR="005F629F">
        <w:rPr>
          <w:rFonts w:eastAsia="Times New Roman"/>
          <w:sz w:val="24"/>
          <w:szCs w:val="24"/>
        </w:rPr>
        <w:t>И.О. Директора</w:t>
      </w:r>
      <w:r w:rsidR="007F20D4">
        <w:rPr>
          <w:rFonts w:eastAsia="Times New Roman"/>
          <w:sz w:val="24"/>
          <w:szCs w:val="24"/>
        </w:rPr>
        <w:t xml:space="preserve"> ГБПОУ РД «БМУ</w:t>
      </w:r>
      <w:r>
        <w:rPr>
          <w:rFonts w:eastAsia="Times New Roman"/>
          <w:sz w:val="24"/>
          <w:szCs w:val="24"/>
        </w:rPr>
        <w:t>».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3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Состав, полномочия и порядок деятельности приёмной комиссии регламентируется данным Положением.</w:t>
      </w:r>
    </w:p>
    <w:p w:rsidR="0003562B" w:rsidRDefault="0003562B">
      <w:pPr>
        <w:sectPr w:rsidR="0003562B">
          <w:pgSz w:w="11900" w:h="16838"/>
          <w:pgMar w:top="698" w:right="566" w:bottom="816" w:left="1419" w:header="0" w:footer="0" w:gutter="0"/>
          <w:cols w:space="720" w:equalWidth="0">
            <w:col w:w="9921"/>
          </w:cols>
        </w:sectPr>
      </w:pPr>
    </w:p>
    <w:p w:rsidR="0003562B" w:rsidRDefault="0003562B" w:rsidP="00A47883">
      <w:pPr>
        <w:jc w:val="right"/>
        <w:rPr>
          <w:sz w:val="20"/>
          <w:szCs w:val="20"/>
        </w:rPr>
      </w:pPr>
    </w:p>
    <w:p w:rsidR="0003562B" w:rsidRDefault="00DB0794">
      <w:pPr>
        <w:numPr>
          <w:ilvl w:val="0"/>
          <w:numId w:val="4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 полномочий приемной комиссии составляет 1 год. Работа приемной комиссии завершается отчетом об итогах приема н</w:t>
      </w:r>
      <w:r w:rsidR="00B80A2C">
        <w:rPr>
          <w:rFonts w:eastAsia="Times New Roman"/>
          <w:sz w:val="24"/>
          <w:szCs w:val="24"/>
        </w:rPr>
        <w:t>а педагогическом совете училища</w:t>
      </w:r>
      <w:r>
        <w:rPr>
          <w:rFonts w:eastAsia="Times New Roman"/>
          <w:sz w:val="24"/>
          <w:szCs w:val="24"/>
        </w:rPr>
        <w:t>.</w:t>
      </w:r>
    </w:p>
    <w:p w:rsidR="0003562B" w:rsidRDefault="0003562B">
      <w:pPr>
        <w:spacing w:line="134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4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Заседания приемной комиссии оформляются протоколами, которые подписываются председателем и ответственным секретарем приемной комиссии.</w:t>
      </w:r>
    </w:p>
    <w:p w:rsidR="0003562B" w:rsidRDefault="0003562B">
      <w:pPr>
        <w:spacing w:line="121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4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задачи приемной комиссии:</w:t>
      </w:r>
    </w:p>
    <w:p w:rsidR="0003562B" w:rsidRDefault="0003562B">
      <w:pPr>
        <w:spacing w:line="31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5"/>
        </w:numPr>
        <w:tabs>
          <w:tab w:val="left" w:pos="541"/>
        </w:tabs>
        <w:spacing w:line="227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работы по профессиональной ориентации молодежи, изданию и распространению различных информационных материалов;</w:t>
      </w:r>
    </w:p>
    <w:p w:rsidR="0003562B" w:rsidRDefault="0003562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5"/>
        </w:numPr>
        <w:tabs>
          <w:tab w:val="left" w:pos="541"/>
        </w:tabs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подготовка бланков учетной документации;</w:t>
      </w:r>
    </w:p>
    <w:p w:rsidR="0003562B" w:rsidRDefault="00DB0794">
      <w:pPr>
        <w:numPr>
          <w:ilvl w:val="0"/>
          <w:numId w:val="5"/>
        </w:numPr>
        <w:tabs>
          <w:tab w:val="left" w:pos="541"/>
        </w:tabs>
        <w:spacing w:line="239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прием документов, их оформление и хранение, переписка по вопросам приема;</w:t>
      </w:r>
    </w:p>
    <w:p w:rsidR="0003562B" w:rsidRDefault="0003562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5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конкурсного отбора и вынесение решения о зачислении в состав обучающихся;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5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анализ и обобщение итогов приема, подготовка предложений для рассмотрения </w:t>
      </w:r>
      <w:r w:rsidR="00B80A2C">
        <w:rPr>
          <w:rFonts w:eastAsia="Times New Roman"/>
          <w:sz w:val="24"/>
          <w:szCs w:val="24"/>
        </w:rPr>
        <w:t>на педагогическом совете училища</w:t>
      </w:r>
      <w:r>
        <w:rPr>
          <w:rFonts w:eastAsia="Times New Roman"/>
          <w:sz w:val="24"/>
          <w:szCs w:val="24"/>
        </w:rPr>
        <w:t>.</w:t>
      </w:r>
    </w:p>
    <w:p w:rsidR="0003562B" w:rsidRDefault="0003562B">
      <w:pPr>
        <w:spacing w:line="133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6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 начала приема документов приемная комис</w:t>
      </w:r>
      <w:r w:rsidR="007F20D4">
        <w:rPr>
          <w:rFonts w:eastAsia="Times New Roman"/>
          <w:sz w:val="24"/>
          <w:szCs w:val="24"/>
        </w:rPr>
        <w:t>сия ГБПОУ РД «БМУ</w:t>
      </w:r>
      <w:r>
        <w:rPr>
          <w:rFonts w:eastAsia="Times New Roman"/>
          <w:sz w:val="24"/>
          <w:szCs w:val="24"/>
        </w:rPr>
        <w:t>» определяет и объявляет: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03562B" w:rsidRDefault="00DB0794">
      <w:pPr>
        <w:spacing w:line="238" w:lineRule="auto"/>
        <w:ind w:left="541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перечень специальностей, на которые объявляется прием документов в соответствии с лицензией; формы обучения, уровни среднего профессионального образования; уровень образования, необходимого для поступления;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03562B" w:rsidRDefault="00DB0794">
      <w:pPr>
        <w:spacing w:line="237" w:lineRule="auto"/>
        <w:ind w:left="541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количество мест для приема за счет средств бюджета в соответствии с утвержденными контрольными цифрами;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03562B" w:rsidRDefault="00DB0794">
      <w:pPr>
        <w:spacing w:line="238" w:lineRule="auto"/>
        <w:ind w:left="541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количество мест для приема по договорам с физическими и (или) юридическими лицами с оплатой ими стоимости обучения;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7F20D4" w:rsidRDefault="00DB0794">
      <w:pPr>
        <w:spacing w:line="245" w:lineRule="auto"/>
        <w:ind w:left="181" w:right="28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информацию о формах проведения вступительных испытаний;</w:t>
      </w:r>
    </w:p>
    <w:p w:rsidR="007F20D4" w:rsidRDefault="00DB0794">
      <w:pPr>
        <w:spacing w:line="245" w:lineRule="auto"/>
        <w:ind w:left="181" w:right="28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информацию о правилах подачи и рассмотрения апелляции; </w:t>
      </w:r>
    </w:p>
    <w:p w:rsidR="0003562B" w:rsidRDefault="00DB0794">
      <w:pPr>
        <w:spacing w:line="245" w:lineRule="auto"/>
        <w:ind w:left="181" w:right="28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образец договора об оказании платных образовательных услуг.</w:t>
      </w:r>
    </w:p>
    <w:p w:rsidR="0003562B" w:rsidRDefault="0003562B">
      <w:pPr>
        <w:spacing w:line="125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0"/>
          <w:numId w:val="6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граждан в ГБПОУ РД «БМУ</w:t>
      </w:r>
      <w:r w:rsidR="00DB0794">
        <w:rPr>
          <w:rFonts w:eastAsia="Times New Roman"/>
          <w:sz w:val="24"/>
          <w:szCs w:val="24"/>
        </w:rPr>
        <w:t>» для получения среднего профессионального образования осуществляется по заявлению лиц, имеющих:</w:t>
      </w:r>
    </w:p>
    <w:p w:rsidR="0003562B" w:rsidRDefault="0003562B">
      <w:pPr>
        <w:spacing w:line="2" w:lineRule="exact"/>
        <w:rPr>
          <w:rFonts w:eastAsia="Times New Roman"/>
          <w:sz w:val="24"/>
          <w:szCs w:val="24"/>
        </w:rPr>
      </w:pPr>
    </w:p>
    <w:p w:rsidR="0003562B" w:rsidRDefault="00DB0794">
      <w:pPr>
        <w:ind w:left="181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 основное общее образование (на базе 9 класса);</w:t>
      </w:r>
    </w:p>
    <w:p w:rsidR="0003562B" w:rsidRDefault="00DB0794">
      <w:pPr>
        <w:spacing w:line="239" w:lineRule="auto"/>
        <w:ind w:left="181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 среднее (полное) общее образование (на базе 11 классов);</w:t>
      </w:r>
    </w:p>
    <w:p w:rsidR="0003562B" w:rsidRDefault="0003562B">
      <w:pPr>
        <w:spacing w:line="1" w:lineRule="exact"/>
        <w:rPr>
          <w:rFonts w:eastAsia="Times New Roman"/>
          <w:sz w:val="24"/>
          <w:szCs w:val="24"/>
        </w:rPr>
      </w:pPr>
    </w:p>
    <w:p w:rsidR="0003562B" w:rsidRDefault="00DB0794">
      <w:pPr>
        <w:spacing w:line="238" w:lineRule="auto"/>
        <w:ind w:left="541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среднее (полное) общее образование, полученное в образовательных учреждениях иностранных государств;</w:t>
      </w:r>
    </w:p>
    <w:p w:rsidR="0003562B" w:rsidRDefault="0003562B">
      <w:pPr>
        <w:spacing w:line="5" w:lineRule="exact"/>
        <w:rPr>
          <w:rFonts w:eastAsia="Times New Roman"/>
          <w:sz w:val="24"/>
          <w:szCs w:val="24"/>
        </w:rPr>
      </w:pPr>
    </w:p>
    <w:p w:rsidR="007F20D4" w:rsidRDefault="00DB0794">
      <w:pPr>
        <w:spacing w:line="252" w:lineRule="auto"/>
        <w:ind w:left="181" w:right="4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начальное профессиональное образование; </w:t>
      </w:r>
    </w:p>
    <w:p w:rsidR="0003562B" w:rsidRDefault="00DB0794">
      <w:pPr>
        <w:spacing w:line="252" w:lineRule="auto"/>
        <w:ind w:left="181" w:right="49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среднее профессиональное образование.</w:t>
      </w:r>
    </w:p>
    <w:p w:rsidR="0003562B" w:rsidRDefault="0003562B">
      <w:pPr>
        <w:spacing w:line="115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0"/>
          <w:numId w:val="6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приеме ГБПОУ РД «БМУ</w:t>
      </w:r>
      <w:r w:rsidR="00DB0794">
        <w:rPr>
          <w:rFonts w:eastAsia="Times New Roman"/>
          <w:sz w:val="24"/>
          <w:szCs w:val="24"/>
        </w:rPr>
        <w:t>» обеспечивает соблюдение прав граждан на образование, установленных законодательством Российской Федерации. Ограничения допускаются по медицинским показаниям, определяемым в установленном порядке учреждениями здравоохранения, обеспечивается гласность и открытость работы приемной комиссии, объективность оценки способностей и склонностей поступающего.</w:t>
      </w:r>
    </w:p>
    <w:p w:rsidR="0003562B" w:rsidRDefault="0003562B">
      <w:pPr>
        <w:spacing w:line="137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6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6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Учебное заведение знакоми</w:t>
      </w:r>
      <w:r w:rsidR="007F20D4">
        <w:rPr>
          <w:rFonts w:eastAsia="Times New Roman"/>
          <w:sz w:val="24"/>
          <w:szCs w:val="24"/>
        </w:rPr>
        <w:t>т абитуриента с Уставом училища</w:t>
      </w:r>
      <w:r>
        <w:rPr>
          <w:rFonts w:eastAsia="Times New Roman"/>
          <w:sz w:val="24"/>
          <w:szCs w:val="24"/>
        </w:rPr>
        <w:t xml:space="preserve">, лицензией на </w:t>
      </w:r>
      <w:proofErr w:type="gramStart"/>
      <w:r>
        <w:rPr>
          <w:rFonts w:eastAsia="Times New Roman"/>
          <w:sz w:val="24"/>
          <w:szCs w:val="24"/>
        </w:rPr>
        <w:t>право ведения</w:t>
      </w:r>
      <w:proofErr w:type="gramEnd"/>
      <w:r>
        <w:rPr>
          <w:rFonts w:eastAsia="Times New Roman"/>
          <w:sz w:val="24"/>
          <w:szCs w:val="24"/>
        </w:rPr>
        <w:t xml:space="preserve"> образовательной деятельности, свидетельством о государственной аккредитации по конкретным специальностям и другими документами, регламентирующими организацию образовательного процесса и работу приемной комиссии, порядком рассмотрения апелляций и датой предоставления подлинника государственного документа об образовании.</w:t>
      </w:r>
    </w:p>
    <w:p w:rsidR="0003562B" w:rsidRDefault="0003562B">
      <w:pPr>
        <w:sectPr w:rsidR="0003562B">
          <w:pgSz w:w="11900" w:h="16838"/>
          <w:pgMar w:top="698" w:right="566" w:bottom="1440" w:left="1419" w:header="0" w:footer="0" w:gutter="0"/>
          <w:cols w:space="720" w:equalWidth="0">
            <w:col w:w="9921"/>
          </w:cols>
        </w:sectPr>
      </w:pPr>
    </w:p>
    <w:p w:rsidR="0003562B" w:rsidRDefault="0003562B" w:rsidP="00A47883">
      <w:pPr>
        <w:ind w:left="9801"/>
        <w:rPr>
          <w:sz w:val="20"/>
          <w:szCs w:val="20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организации и проведения вступительного испытания по специальностям Лечебное дело, Акушерское дело, Сестринское дело, Стоматология ортопедическая, требующего наличия у поступающих определенных психологических качеств (далее – вступительное испытание), председателем приемной комиссии утверждаются составы экзаменационных и апелляционных комиссий.</w:t>
      </w:r>
    </w:p>
    <w:p w:rsidR="0003562B" w:rsidRDefault="0003562B">
      <w:pPr>
        <w:spacing w:line="137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наличии конкурса обеспечивается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03562B" w:rsidRDefault="0003562B">
      <w:pPr>
        <w:spacing w:line="133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 начала приема документов </w:t>
      </w:r>
      <w:r w:rsidR="007F20D4">
        <w:rPr>
          <w:rFonts w:eastAsia="Times New Roman"/>
          <w:sz w:val="24"/>
          <w:szCs w:val="24"/>
        </w:rPr>
        <w:t>приемная комиссия ГБПОУ РД «БМУ</w:t>
      </w:r>
      <w:r w:rsidR="00230BE2">
        <w:rPr>
          <w:rFonts w:eastAsia="Times New Roman"/>
          <w:sz w:val="24"/>
          <w:szCs w:val="24"/>
        </w:rPr>
        <w:t xml:space="preserve">» на официальном сайте </w:t>
      </w:r>
      <w:r w:rsidR="00230BE2" w:rsidRPr="00230BE2">
        <w:rPr>
          <w:rFonts w:eastAsia="Times New Roman"/>
          <w:sz w:val="24"/>
          <w:szCs w:val="24"/>
        </w:rPr>
        <w:t>bmu-05.ru</w:t>
      </w:r>
      <w:r>
        <w:rPr>
          <w:rFonts w:eastAsia="Times New Roman"/>
          <w:sz w:val="24"/>
          <w:szCs w:val="24"/>
        </w:rPr>
        <w:t xml:space="preserve"> и информационном стенде приемной комиссии размещает следующую информацию:</w:t>
      </w:r>
    </w:p>
    <w:p w:rsidR="0003562B" w:rsidRDefault="0003562B">
      <w:pPr>
        <w:spacing w:line="2" w:lineRule="exact"/>
        <w:rPr>
          <w:rFonts w:eastAsia="Times New Roman"/>
          <w:sz w:val="24"/>
          <w:szCs w:val="24"/>
        </w:rPr>
      </w:pPr>
    </w:p>
    <w:p w:rsidR="0003562B" w:rsidRDefault="007F20D4">
      <w:pPr>
        <w:numPr>
          <w:ilvl w:val="1"/>
          <w:numId w:val="7"/>
        </w:numPr>
        <w:tabs>
          <w:tab w:val="left" w:pos="1081"/>
        </w:tabs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приема в ГБПОУ РД «БМУ</w:t>
      </w:r>
      <w:r w:rsidR="00DB0794">
        <w:rPr>
          <w:rFonts w:eastAsia="Times New Roman"/>
          <w:sz w:val="24"/>
          <w:szCs w:val="24"/>
        </w:rPr>
        <w:t>»;</w:t>
      </w:r>
    </w:p>
    <w:p w:rsidR="0003562B" w:rsidRDefault="0003562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7F20D4">
      <w:pPr>
        <w:numPr>
          <w:ilvl w:val="1"/>
          <w:numId w:val="7"/>
        </w:numPr>
        <w:tabs>
          <w:tab w:val="left" w:pos="1081"/>
        </w:tabs>
        <w:spacing w:line="227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условия приема в ГБПОУ РД «БМУ</w:t>
      </w:r>
      <w:r w:rsidR="00DB0794">
        <w:rPr>
          <w:rFonts w:eastAsia="Times New Roman"/>
          <w:sz w:val="24"/>
          <w:szCs w:val="24"/>
        </w:rPr>
        <w:t xml:space="preserve">» на </w:t>
      </w:r>
      <w:proofErr w:type="gramStart"/>
      <w:r w:rsidR="00DB0794">
        <w:rPr>
          <w:rFonts w:eastAsia="Times New Roman"/>
          <w:sz w:val="24"/>
          <w:szCs w:val="24"/>
        </w:rPr>
        <w:t>обучение по договорам</w:t>
      </w:r>
      <w:proofErr w:type="gramEnd"/>
      <w:r w:rsidR="00DB0794">
        <w:rPr>
          <w:rFonts w:eastAsia="Times New Roman"/>
          <w:sz w:val="24"/>
          <w:szCs w:val="24"/>
        </w:rPr>
        <w:t xml:space="preserve"> об оказании платных образовательных услуг;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30" w:lineRule="auto"/>
        <w:ind w:left="108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специальностей, по которым ГБПОУ РД</w:t>
      </w:r>
      <w:r w:rsidR="007F20D4">
        <w:rPr>
          <w:rFonts w:eastAsia="Times New Roman"/>
          <w:sz w:val="24"/>
          <w:szCs w:val="24"/>
        </w:rPr>
        <w:t xml:space="preserve"> «БМУ</w:t>
      </w:r>
      <w:r>
        <w:rPr>
          <w:rFonts w:eastAsia="Times New Roman"/>
          <w:sz w:val="24"/>
          <w:szCs w:val="24"/>
        </w:rPr>
        <w:t>» объявляет прием в соответствии с лицензией на осуществление образовательной деятельности (с выделением форм получения образования);</w:t>
      </w: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26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 к уровню образования, которое необходимо для поступления (основное общее или среднее общее образование);</w:t>
      </w:r>
    </w:p>
    <w:p w:rsidR="0003562B" w:rsidRDefault="0003562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информацию о формах проведения вступительных испытаний;</w:t>
      </w:r>
    </w:p>
    <w:p w:rsidR="0003562B" w:rsidRDefault="0003562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26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особенности проведения вступительных испытаний для лиц с ограниченными возможностями здоровья;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33" w:lineRule="auto"/>
        <w:ind w:left="108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информацию о необходимости прохождения поступающими обязательного предварительного медицинского осмотра (обследования) согласно Приказа Министерства здравоохранения и социального развития РФ от 12.04.2011. № 302н (форма 086/у).</w:t>
      </w:r>
    </w:p>
    <w:p w:rsidR="0003562B" w:rsidRDefault="0003562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27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подачи и рассмотрения апелляций по результатам вступительных испытаний;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spacing w:line="226" w:lineRule="auto"/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информацию о наличии общежития и количестве мест в общежитиях, выделяемых для иногородних поступающих;</w:t>
      </w:r>
    </w:p>
    <w:p w:rsidR="0003562B" w:rsidRDefault="0003562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1"/>
          <w:numId w:val="7"/>
        </w:numPr>
        <w:tabs>
          <w:tab w:val="left" w:pos="1081"/>
        </w:tabs>
        <w:ind w:left="108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образец договора об оказании платных образовательных услуг.</w:t>
      </w:r>
    </w:p>
    <w:p w:rsidR="0003562B" w:rsidRDefault="0003562B">
      <w:pPr>
        <w:spacing w:line="117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Сроки работы приемной комиссии: в течение учебного года.</w:t>
      </w:r>
    </w:p>
    <w:p w:rsidR="0003562B" w:rsidRDefault="0003562B">
      <w:pPr>
        <w:spacing w:line="120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7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 документов ведётся</w:t>
      </w:r>
    </w:p>
    <w:p w:rsidR="0003562B" w:rsidRDefault="0003562B">
      <w:pPr>
        <w:spacing w:line="31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8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очной (дневной) форме обучения для специальностей лечебное дело, акушерское дело, сестринское дело, стоматология ортопедическая – </w:t>
      </w:r>
      <w:r>
        <w:rPr>
          <w:rFonts w:eastAsia="Times New Roman"/>
          <w:b/>
          <w:bCs/>
          <w:i/>
          <w:iCs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июня по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августа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2017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г</w:t>
      </w:r>
      <w:r>
        <w:rPr>
          <w:rFonts w:eastAsia="Times New Roman"/>
          <w:sz w:val="24"/>
          <w:szCs w:val="24"/>
        </w:rPr>
        <w:t>.;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03562B">
      <w:pPr>
        <w:spacing w:line="118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специальностей:</w:t>
      </w:r>
    </w:p>
    <w:p w:rsidR="0003562B" w:rsidRDefault="0003562B">
      <w:pPr>
        <w:spacing w:line="31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10"/>
        </w:numPr>
        <w:tabs>
          <w:tab w:val="left" w:pos="541"/>
        </w:tabs>
        <w:spacing w:line="230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31.02.01 Лечебное дело на базе среднего (полного) общего образования (11 классов), на бюджетной основе, очная (дневная) форма обучения, углубленная форма подготовки, срок обучения Зг.10 мес.</w:t>
      </w: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0"/>
        </w:numPr>
        <w:tabs>
          <w:tab w:val="left" w:pos="541"/>
        </w:tabs>
        <w:spacing w:line="231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31.02.02 Акушерское дело на базе среднего (полного) общего образования (11 классов), на бюджетной основе, очная (дневная) форма обучения, базовая форма подготовки, срок обучения 2г.10 мес.</w:t>
      </w:r>
    </w:p>
    <w:p w:rsidR="0003562B" w:rsidRDefault="0003562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0"/>
        </w:numPr>
        <w:tabs>
          <w:tab w:val="left" w:pos="541"/>
        </w:tabs>
        <w:spacing w:line="230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34.02.01 Сестринское дело на базе среднего (полного) общего образования (11 классов), на бюджетной основе, очная (дневная) форма обучения, базовая форма подготовки, срок обучения 2г.10 мес.</w:t>
      </w:r>
    </w:p>
    <w:p w:rsidR="0003562B" w:rsidRDefault="0003562B">
      <w:pPr>
        <w:sectPr w:rsidR="0003562B">
          <w:pgSz w:w="11900" w:h="16838"/>
          <w:pgMar w:top="698" w:right="566" w:bottom="625" w:left="1419" w:header="0" w:footer="0" w:gutter="0"/>
          <w:cols w:space="720" w:equalWidth="0">
            <w:col w:w="9921"/>
          </w:cols>
        </w:sectPr>
      </w:pPr>
    </w:p>
    <w:p w:rsidR="0003562B" w:rsidRDefault="0003562B" w:rsidP="00A47883">
      <w:pPr>
        <w:ind w:left="9801"/>
        <w:rPr>
          <w:sz w:val="20"/>
          <w:szCs w:val="20"/>
        </w:rPr>
      </w:pPr>
    </w:p>
    <w:p w:rsidR="0003562B" w:rsidRDefault="00DB0794">
      <w:pPr>
        <w:numPr>
          <w:ilvl w:val="0"/>
          <w:numId w:val="11"/>
        </w:numPr>
        <w:tabs>
          <w:tab w:val="left" w:pos="541"/>
        </w:tabs>
        <w:spacing w:line="231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34.02.01 Сестринское дело на базе основного общего образования (9 классов), на бюджетной основе, очная (дневная) форма обучения, базовая форма подготовки, срок обучения 3 г. 10 мес.</w:t>
      </w:r>
    </w:p>
    <w:p w:rsidR="0003562B" w:rsidRDefault="0003562B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03562B" w:rsidRDefault="0003562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1"/>
        </w:numPr>
        <w:tabs>
          <w:tab w:val="left" w:pos="541"/>
        </w:tabs>
        <w:spacing w:line="230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31.02.05 Стоматология ортопедическая на базе среднего (полного) общего образования (11 классов), на внебюджетной (коммерческой) основе, очная (дневная) форма обучения, базовая форма подготовки, срок обучения 2г. 10 мес.</w:t>
      </w:r>
      <w:proofErr w:type="gramEnd"/>
    </w:p>
    <w:p w:rsidR="0003562B" w:rsidRDefault="0003562B">
      <w:pPr>
        <w:spacing w:line="135" w:lineRule="exact"/>
        <w:rPr>
          <w:sz w:val="20"/>
          <w:szCs w:val="20"/>
        </w:rPr>
      </w:pPr>
    </w:p>
    <w:p w:rsidR="0003562B" w:rsidRDefault="0003562B">
      <w:pPr>
        <w:spacing w:line="121" w:lineRule="exact"/>
        <w:rPr>
          <w:rFonts w:eastAsia="Times New Roman"/>
          <w:sz w:val="24"/>
          <w:szCs w:val="24"/>
        </w:rPr>
      </w:pPr>
    </w:p>
    <w:p w:rsidR="0003562B" w:rsidRDefault="000D5EFD">
      <w:pPr>
        <w:numPr>
          <w:ilvl w:val="0"/>
          <w:numId w:val="1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 в ГБПОУ РД «БМУ</w:t>
      </w:r>
      <w:r w:rsidR="00DB0794">
        <w:rPr>
          <w:rFonts w:eastAsia="Times New Roman"/>
          <w:sz w:val="24"/>
          <w:szCs w:val="24"/>
        </w:rPr>
        <w:t>» граждан осуществляется по личному заявлению.</w:t>
      </w:r>
    </w:p>
    <w:p w:rsidR="0003562B" w:rsidRDefault="0003562B">
      <w:pPr>
        <w:spacing w:line="120" w:lineRule="exact"/>
        <w:rPr>
          <w:rFonts w:eastAsia="Times New Roman"/>
          <w:sz w:val="24"/>
          <w:szCs w:val="24"/>
        </w:rPr>
      </w:pPr>
    </w:p>
    <w:p w:rsidR="0003562B" w:rsidRDefault="00DB0794">
      <w:pPr>
        <w:numPr>
          <w:ilvl w:val="0"/>
          <w:numId w:val="1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зая</w:t>
      </w:r>
      <w:r w:rsidR="000D5EFD">
        <w:rPr>
          <w:rFonts w:eastAsia="Times New Roman"/>
          <w:sz w:val="24"/>
          <w:szCs w:val="24"/>
        </w:rPr>
        <w:t>влению о приеме в ГБПОУ РД «БМУ</w:t>
      </w:r>
      <w:r>
        <w:rPr>
          <w:rFonts w:eastAsia="Times New Roman"/>
          <w:sz w:val="24"/>
          <w:szCs w:val="24"/>
        </w:rPr>
        <w:t>» поступающие прилагают:</w:t>
      </w:r>
    </w:p>
    <w:p w:rsidR="0003562B" w:rsidRDefault="0003562B">
      <w:pPr>
        <w:spacing w:line="1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13"/>
        </w:numPr>
        <w:tabs>
          <w:tab w:val="left" w:pos="541"/>
        </w:tabs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удостоверяющий личность и гражданство;</w:t>
      </w:r>
    </w:p>
    <w:p w:rsidR="0003562B" w:rsidRDefault="0003562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3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 своему усмотрению оригинал или копию документа государственного образца об образовании и (или) документа об образовании и о квалификации или его копию.</w:t>
      </w:r>
    </w:p>
    <w:p w:rsidR="0003562B" w:rsidRDefault="0003562B">
      <w:pPr>
        <w:spacing w:line="13" w:lineRule="exact"/>
        <w:rPr>
          <w:sz w:val="20"/>
          <w:szCs w:val="20"/>
        </w:rPr>
      </w:pPr>
    </w:p>
    <w:p w:rsidR="0003562B" w:rsidRDefault="00DB0794">
      <w:pPr>
        <w:spacing w:line="236" w:lineRule="auto"/>
        <w:ind w:left="18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Если при подаче документов абитуриент представляет копию документа об образовании и (или) документа об образовании и о квалификации, то его знакомят с датой предоставления оригинала документа об образовании (при зачислении);</w:t>
      </w:r>
    </w:p>
    <w:p w:rsidR="0003562B" w:rsidRDefault="0003562B">
      <w:pPr>
        <w:spacing w:line="3" w:lineRule="exact"/>
        <w:rPr>
          <w:sz w:val="20"/>
          <w:szCs w:val="20"/>
        </w:rPr>
      </w:pPr>
    </w:p>
    <w:p w:rsidR="0003562B" w:rsidRDefault="00DB0794">
      <w:pPr>
        <w:numPr>
          <w:ilvl w:val="0"/>
          <w:numId w:val="14"/>
        </w:numPr>
        <w:tabs>
          <w:tab w:val="left" w:pos="541"/>
        </w:tabs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медицинскую справку (форма 086/у);</w:t>
      </w:r>
    </w:p>
    <w:p w:rsidR="0003562B" w:rsidRDefault="00DB0794">
      <w:pPr>
        <w:numPr>
          <w:ilvl w:val="0"/>
          <w:numId w:val="14"/>
        </w:numPr>
        <w:tabs>
          <w:tab w:val="left" w:pos="541"/>
        </w:tabs>
        <w:spacing w:line="239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прививочный сертификат;</w:t>
      </w:r>
    </w:p>
    <w:p w:rsidR="0003562B" w:rsidRDefault="00DB0794">
      <w:pPr>
        <w:numPr>
          <w:ilvl w:val="0"/>
          <w:numId w:val="14"/>
        </w:numPr>
        <w:tabs>
          <w:tab w:val="left" w:pos="541"/>
        </w:tabs>
        <w:spacing w:line="239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4 фотографии (3х4);</w:t>
      </w:r>
    </w:p>
    <w:p w:rsidR="0003562B" w:rsidRDefault="0003562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03562B" w:rsidRDefault="00DB0794">
      <w:pPr>
        <w:numPr>
          <w:ilvl w:val="0"/>
          <w:numId w:val="14"/>
        </w:numPr>
        <w:tabs>
          <w:tab w:val="left" w:pos="541"/>
        </w:tabs>
        <w:spacing w:line="233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другие документы могут быть представлены поступающим, если они затребованы от абитуриента приемной комиссией при наличии ограничений на обучение по соответствующей специальности, установленные законодательством Российской Федерации.</w:t>
      </w:r>
    </w:p>
    <w:p w:rsidR="0003562B" w:rsidRDefault="0003562B"/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4" w:lineRule="auto"/>
        <w:ind w:left="1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поступающих регистрируются в журнале установленной формы, и выдается расписка установленной формы о приеме документов.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Объем и структура приема обучающихся на обучение в ГБПОУ РД «БМУ» за счет средств бюджета определяются в соответствии с контрольными цифрами приема, установленными Министерством здравоохранения Республики Дагестан.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период приема документов приемная комиссия размещает на официальном сайте ГБПОУ РД «БМУ» (</w:t>
      </w:r>
      <w:r w:rsidR="00962EC3" w:rsidRPr="00962EC3">
        <w:t>bmu-05.ru</w:t>
      </w:r>
      <w:r>
        <w:rPr>
          <w:rFonts w:eastAsia="Times New Roman"/>
          <w:sz w:val="24"/>
          <w:szCs w:val="24"/>
        </w:rPr>
        <w:t>) сведения о количестве поданных заявлений по каждой специальности с выделением форм получения образования.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приеме с оплатой стоимости обучения заключается договор между ГБПОУ РД «БМУ» и физическим или юридическим лицом.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Абитуриент имеет право участвовать одновременно в конкурсе только на две специальности, </w:t>
      </w:r>
      <w:proofErr w:type="gramStart"/>
      <w:r>
        <w:rPr>
          <w:rFonts w:eastAsia="Times New Roman"/>
          <w:sz w:val="24"/>
          <w:szCs w:val="24"/>
        </w:rPr>
        <w:t>согласно</w:t>
      </w:r>
      <w:proofErr w:type="gramEnd"/>
      <w:r>
        <w:rPr>
          <w:rFonts w:eastAsia="Times New Roman"/>
          <w:sz w:val="24"/>
          <w:szCs w:val="24"/>
        </w:rPr>
        <w:t xml:space="preserve"> поданного заявления (одна из которой является бюджетной, вторая – на договорной основе).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ГБПОУ РД «БМУ» вносит в федеральную информационную систему (ФИС) сведения, необходимые для информационного обеспечения приема граждан в образовательные организации СПО.</w:t>
      </w:r>
    </w:p>
    <w:p w:rsidR="0045356F" w:rsidRDefault="0045356F" w:rsidP="0045356F">
      <w:pPr>
        <w:spacing w:line="28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2"/>
          <w:numId w:val="15"/>
        </w:numPr>
        <w:tabs>
          <w:tab w:val="left" w:pos="3521"/>
        </w:tabs>
        <w:ind w:left="3521" w:hanging="40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Приём иностранных граждан.</w:t>
      </w:r>
    </w:p>
    <w:p w:rsidR="0045356F" w:rsidRDefault="0045356F" w:rsidP="0045356F">
      <w:pPr>
        <w:spacing w:line="127" w:lineRule="exact"/>
        <w:rPr>
          <w:rFonts w:eastAsia="Times New Roman"/>
          <w:b/>
          <w:bCs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Приём иностранных граждан (включая граждан государств, находящихся на территории бывшего СССР) в ГБПОУ РД «БМУ» осуществляется в пределах контрольных цифр приема на договорной основе с оплатой стоимости обучения физическими и (или) юридическими лицами по согласованию с Министерством здравоохранения Республики Дагестан.</w:t>
      </w:r>
    </w:p>
    <w:p w:rsidR="0045356F" w:rsidRDefault="0045356F" w:rsidP="0045356F">
      <w:pPr>
        <w:spacing w:line="136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Приём документов у иностранных граждан, поступающих для </w:t>
      </w:r>
      <w:proofErr w:type="gramStart"/>
      <w:r>
        <w:rPr>
          <w:rFonts w:eastAsia="Times New Roman"/>
          <w:sz w:val="24"/>
          <w:szCs w:val="24"/>
        </w:rPr>
        <w:t>обучения по договорам</w:t>
      </w:r>
      <w:proofErr w:type="gramEnd"/>
      <w:r>
        <w:rPr>
          <w:rFonts w:eastAsia="Times New Roman"/>
          <w:sz w:val="24"/>
          <w:szCs w:val="24"/>
        </w:rPr>
        <w:t xml:space="preserve"> с оплатой стоимости обучения физическими и (или) юридическими лицами осуществляется в сроки, определяемые образоват</w:t>
      </w:r>
      <w:r w:rsidR="00C32ED6">
        <w:rPr>
          <w:rFonts w:eastAsia="Times New Roman"/>
          <w:sz w:val="24"/>
          <w:szCs w:val="24"/>
        </w:rPr>
        <w:t>ельным учреждением согласно п.26</w:t>
      </w:r>
      <w:r>
        <w:rPr>
          <w:rFonts w:eastAsia="Times New Roman"/>
          <w:sz w:val="24"/>
          <w:szCs w:val="24"/>
        </w:rPr>
        <w:t xml:space="preserve"> настоящих Правил приёма.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5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подаче заявления о приёме абитуриент предъявляет следующие документы:</w:t>
      </w:r>
    </w:p>
    <w:p w:rsidR="0045356F" w:rsidRDefault="0045356F" w:rsidP="0045356F">
      <w:pPr>
        <w:spacing w:line="31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27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копию документа, удостоверяющего личность, либо копию документа иностранного гражданина в Российской Федерации (согласно ст.10 ФЗ от 25.07.2002 г. № 115-ФЗ);</w:t>
      </w:r>
    </w:p>
    <w:p w:rsidR="0045356F" w:rsidRDefault="0045356F" w:rsidP="0045356F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33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оригинал документа государственного образца об образовании (или его заверенную копию), либо оригинал документа иностранного государства об образовании, признаваемый эквивалентным в Российской Федерации документу о среднем (полном) образовании (или его заверенную копию);</w:t>
      </w:r>
    </w:p>
    <w:p w:rsidR="0045356F" w:rsidRDefault="0045356F" w:rsidP="0045356F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30" w:lineRule="auto"/>
        <w:ind w:left="541" w:hanging="36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 об образовании);</w:t>
      </w:r>
    </w:p>
    <w:p w:rsidR="0045356F" w:rsidRDefault="0045356F" w:rsidP="0045356F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копию визы на въезд в Российскую Федерацию, если иностранный гражданин прибыл по въездной визе;</w:t>
      </w:r>
    </w:p>
    <w:p w:rsidR="0045356F" w:rsidRDefault="0045356F" w:rsidP="0045356F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spacing w:line="226" w:lineRule="auto"/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все переводы на русский язык должны быть выполнены на имя и фамилию, указанные во въездной визе;</w:t>
      </w:r>
    </w:p>
    <w:p w:rsidR="0045356F" w:rsidRDefault="0045356F" w:rsidP="0045356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16"/>
        </w:numPr>
        <w:tabs>
          <w:tab w:val="left" w:pos="541"/>
        </w:tabs>
        <w:ind w:left="5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4 фотографии (3х4).</w:t>
      </w:r>
    </w:p>
    <w:p w:rsidR="0045356F" w:rsidRDefault="0045356F"/>
    <w:p w:rsidR="0045356F" w:rsidRDefault="0045356F" w:rsidP="0045356F">
      <w:pPr>
        <w:numPr>
          <w:ilvl w:val="0"/>
          <w:numId w:val="17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Зачисление иностранных граждан для </w:t>
      </w:r>
      <w:proofErr w:type="gramStart"/>
      <w:r>
        <w:rPr>
          <w:rFonts w:eastAsia="Times New Roman"/>
          <w:sz w:val="24"/>
          <w:szCs w:val="24"/>
        </w:rPr>
        <w:t>обучения по договорам</w:t>
      </w:r>
      <w:proofErr w:type="gramEnd"/>
      <w:r>
        <w:rPr>
          <w:rFonts w:eastAsia="Times New Roman"/>
          <w:sz w:val="24"/>
          <w:szCs w:val="24"/>
        </w:rPr>
        <w:t xml:space="preserve"> с оплатой стоимости обучения физическими и (или) юридическими лицами осуществляется в сроки, установленные образовательным учреждением.</w:t>
      </w:r>
    </w:p>
    <w:p w:rsidR="0045356F" w:rsidRDefault="0045356F" w:rsidP="0045356F">
      <w:pPr>
        <w:spacing w:line="7" w:lineRule="exact"/>
        <w:rPr>
          <w:sz w:val="20"/>
          <w:szCs w:val="20"/>
        </w:rPr>
      </w:pPr>
    </w:p>
    <w:p w:rsidR="0045356F" w:rsidRDefault="0045356F" w:rsidP="0045356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ΙV. Вступительные испытания.</w:t>
      </w:r>
    </w:p>
    <w:p w:rsidR="0045356F" w:rsidRDefault="0045356F" w:rsidP="0045356F">
      <w:pPr>
        <w:spacing w:line="127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18"/>
        </w:numPr>
        <w:tabs>
          <w:tab w:val="left" w:pos="361"/>
        </w:tabs>
        <w:spacing w:line="234" w:lineRule="auto"/>
        <w:ind w:left="1" w:hanging="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 соответствии с перечнем вступительных испытаний при приеме на обучение по образовательным программам среднего профессионального образования (согласно приказов №</w:t>
      </w:r>
      <w:proofErr w:type="gramEnd"/>
    </w:p>
    <w:p w:rsidR="0045356F" w:rsidRDefault="0045356F" w:rsidP="0045356F">
      <w:pPr>
        <w:spacing w:line="1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19"/>
        </w:numPr>
        <w:tabs>
          <w:tab w:val="left" w:pos="323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 23 января 2014 г. и № 1456 от 11 декабря 2015 г.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РФ) по специальностям Лечебное дело, Акушерское дело, Сестринское дело, Стоматология ортопедическая, требующих у абитуриента наличия определенных психологических качеств, проводится вступительное испытание, в виде психологического тестирования.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Вступительное  испытание  проводится  в  письменной  (бланковой)  форме.  Тестирование</w:t>
      </w:r>
    </w:p>
    <w:p w:rsidR="0045356F" w:rsidRDefault="0045356F" w:rsidP="0045356F">
      <w:pPr>
        <w:spacing w:line="1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spacing w:line="234" w:lineRule="auto"/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проводится с использованием стандартизированной психологической методики. Ориентировочная длительность процедуры тестирования составляет до 1 академического часа.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Вступительное испытание проводится на русском языке.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Вступительное испытание абитуриент сдает однократно. Повторная сдача вступительного испытания </w:t>
      </w:r>
      <w:r>
        <w:rPr>
          <w:rFonts w:eastAsia="Times New Roman"/>
          <w:b/>
          <w:bCs/>
          <w:i/>
          <w:iCs/>
          <w:sz w:val="24"/>
          <w:szCs w:val="24"/>
        </w:rPr>
        <w:t>не допускается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всех абитуриентов, поступающих по общему конкурсу, проводятся одинаковые вступительные испытания независимо от уровня образования.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 10 дней до окончания работы приемной комиссии (01 августа 2017 г.) составляется расписание вступительных испытаний, которое утверждается председателем приёмной комиссии ГБПОУ РД «БМУ».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Экзаменационные группы для сдачи вступительных испытаний формируются из 30 человек.</w:t>
      </w:r>
    </w:p>
    <w:p w:rsidR="0045356F" w:rsidRDefault="0045356F" w:rsidP="0045356F">
      <w:pPr>
        <w:spacing w:line="120" w:lineRule="exact"/>
        <w:rPr>
          <w:rFonts w:eastAsia="Times New Roman"/>
          <w:sz w:val="24"/>
          <w:szCs w:val="24"/>
        </w:rPr>
      </w:pPr>
    </w:p>
    <w:p w:rsidR="0045356F" w:rsidRDefault="00B466A4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результатам</w:t>
      </w:r>
      <w:r w:rsidR="0045356F">
        <w:rPr>
          <w:rFonts w:eastAsia="Times New Roman"/>
          <w:sz w:val="24"/>
          <w:szCs w:val="24"/>
        </w:rPr>
        <w:t xml:space="preserve"> вступительных испытаний</w:t>
      </w:r>
      <w:r>
        <w:rPr>
          <w:rFonts w:eastAsia="Times New Roman"/>
          <w:sz w:val="24"/>
          <w:szCs w:val="24"/>
        </w:rPr>
        <w:t xml:space="preserve"> выносится одно из следующих итоговых заключений о профессиональной пригодности абитуриента.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Результаты вступительного испытания объявляются в форме единого списка, включающего всех прошедших данное вступительное испытание.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Экзаменационная оценка ставится прописью</w:t>
      </w:r>
      <w:r w:rsidR="00B466A4">
        <w:rPr>
          <w:rFonts w:eastAsia="Times New Roman"/>
          <w:sz w:val="24"/>
          <w:szCs w:val="24"/>
        </w:rPr>
        <w:t xml:space="preserve"> «зачтено» / «не зачтено» </w:t>
      </w:r>
      <w:bookmarkStart w:id="0" w:name="_GoBack"/>
      <w:bookmarkEnd w:id="0"/>
      <w:r>
        <w:rPr>
          <w:rFonts w:eastAsia="Times New Roman"/>
          <w:sz w:val="24"/>
          <w:szCs w:val="24"/>
        </w:rPr>
        <w:t xml:space="preserve"> в экзаменационную ведомость.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Письменные экзаменационные работы выполняются на листах со штампом учебного заведения.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Листы со штампом учебного заведения шифруются председателем приёмной комиссии и до выдачи их экзаменаторам находятся у ответственного секретаря приемной комиссии и подлежат строгому учету. Проверенные работы после экзамена передаются экзаменаторами ответственному секретарю для хранения.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Абитуриенты, не успевшие выполнить полностью экзаменационные работы, сдают их не </w:t>
      </w:r>
      <w:proofErr w:type="gramStart"/>
      <w:r>
        <w:rPr>
          <w:rFonts w:eastAsia="Times New Roman"/>
          <w:sz w:val="24"/>
          <w:szCs w:val="24"/>
        </w:rPr>
        <w:t>законченными</w:t>
      </w:r>
      <w:proofErr w:type="gramEnd"/>
      <w:r>
        <w:rPr>
          <w:rFonts w:eastAsia="Times New Roman"/>
          <w:sz w:val="24"/>
          <w:szCs w:val="24"/>
        </w:rPr>
        <w:t>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Проверка письменных работ проводится только в помещении учебного заведения членами экзаменационной комиссии.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Письменные работы абитуриентов, зачисленных в учебное заведение, хранятся в личном деле.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0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Письменные работы лиц, получивших неудовлетворительную оценку и не прошедших по конкурсу, хранятся в течение 6 месяцев, а затем подлежат уничтожению.</w:t>
      </w:r>
    </w:p>
    <w:p w:rsidR="0045356F" w:rsidRDefault="0045356F"/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Лица, не явившиеся на вступительные испытания без уважительной причины, получившие неудовлетворительную оценку, а также забравшие документы в период проведения вступительных испытаний, выбывают из конкурса и не зачисляются в ГБПОУ РД «БМУ».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Лица, не явившиеся на вступительные испытания по уважительной причине (подтвержденной документально), допускаются к его прохождению по разрешению председателя приёмной комиссии с другой группой до завершения вступительных испытаний в учебном заведении.</w:t>
      </w:r>
    </w:p>
    <w:p w:rsidR="0045356F" w:rsidRDefault="0045356F" w:rsidP="0045356F">
      <w:pPr>
        <w:spacing w:line="28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ind w:left="541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V. Прием и рассмотрение апелляций по результатам вступительных испытаний.</w:t>
      </w:r>
    </w:p>
    <w:p w:rsidR="0045356F" w:rsidRDefault="0045356F" w:rsidP="0045356F">
      <w:pPr>
        <w:spacing w:line="127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несогласии с порядком проведения и (или) результатами вступительного испытания, пр</w:t>
      </w:r>
      <w:r w:rsidR="00B80A2C">
        <w:rPr>
          <w:rFonts w:eastAsia="Times New Roman"/>
          <w:sz w:val="24"/>
          <w:szCs w:val="24"/>
        </w:rPr>
        <w:t>оведенного в ГБПОУ РД «БМУ</w:t>
      </w:r>
      <w:r>
        <w:rPr>
          <w:rFonts w:eastAsia="Times New Roman"/>
          <w:sz w:val="24"/>
          <w:szCs w:val="24"/>
        </w:rPr>
        <w:t>», абитуриент имеет право подать письменное заявление в апелляционную комиссию (далее – апелляция).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рассмотрения апелляций на период проведения вступительных испыт</w:t>
      </w:r>
      <w:r w:rsidR="00B80A2C">
        <w:rPr>
          <w:rFonts w:eastAsia="Times New Roman"/>
          <w:sz w:val="24"/>
          <w:szCs w:val="24"/>
        </w:rPr>
        <w:t>аний приказом И.О. Директора училища</w:t>
      </w:r>
      <w:r>
        <w:rPr>
          <w:rFonts w:eastAsia="Times New Roman"/>
          <w:sz w:val="24"/>
          <w:szCs w:val="24"/>
        </w:rPr>
        <w:t xml:space="preserve"> создается апелляционная комиссия.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 апелляций осуществляется в течение дня после объявления результата вступительного испытания.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spacing w:line="234" w:lineRule="auto"/>
        <w:ind w:left="1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Абитуриент имеет право ознакомиться со своей экзаменационной работой в присутствии апелляционной комиссии с разрешения председателя приемной комиссии.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1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Апелляции принимается от абитуриентов лично.</w:t>
      </w:r>
    </w:p>
    <w:p w:rsidR="0045356F" w:rsidRDefault="0045356F" w:rsidP="0045356F">
      <w:pPr>
        <w:spacing w:line="12" w:lineRule="exact"/>
        <w:rPr>
          <w:sz w:val="20"/>
          <w:szCs w:val="20"/>
        </w:rPr>
      </w:pPr>
    </w:p>
    <w:p w:rsidR="0045356F" w:rsidRDefault="0045356F" w:rsidP="0045356F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Апелляция от вторых лиц, в том числе от родственников поступающих, не принимаются и не рассматриваются.</w:t>
      </w:r>
    </w:p>
    <w:p w:rsidR="0045356F" w:rsidRDefault="0045356F" w:rsidP="0045356F">
      <w:pPr>
        <w:spacing w:line="122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Абитуриент должен иметь при себе документ, удостоверяющий его личность.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spacing w:line="237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Абитуриент имеет право присутствовать при рассмотрении апелляции. С несовершеннолетним абитуриентом имеет право присутствовать один из родителей (законных представителей). </w:t>
      </w:r>
      <w:proofErr w:type="gramStart"/>
      <w:r>
        <w:rPr>
          <w:rFonts w:eastAsia="Times New Roman"/>
          <w:sz w:val="24"/>
          <w:szCs w:val="24"/>
        </w:rPr>
        <w:t>Присутствующий</w:t>
      </w:r>
      <w:proofErr w:type="gramEnd"/>
      <w:r>
        <w:rPr>
          <w:rFonts w:eastAsia="Times New Roman"/>
          <w:sz w:val="24"/>
          <w:szCs w:val="24"/>
        </w:rPr>
        <w:t xml:space="preserve"> на апелляции с несовершеннолетним абитуриентом не участвует в обсуждении и не комментирует действия Апелляционной комиссии.</w:t>
      </w:r>
    </w:p>
    <w:p w:rsidR="0045356F" w:rsidRDefault="0045356F" w:rsidP="0045356F">
      <w:pPr>
        <w:spacing w:line="12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Дополнительный опрос абитуриентов при рассмотрении апелляций не допускается.</w:t>
      </w:r>
    </w:p>
    <w:p w:rsidR="0045356F" w:rsidRDefault="0045356F" w:rsidP="0045356F">
      <w:pPr>
        <w:spacing w:line="132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После рассмотрения апелляции выносится решение апелляционной комиссии о результате по вступительному испытанию. Оформленное протоколом решение апелляционной комиссии доводится до </w:t>
      </w:r>
      <w:proofErr w:type="gramStart"/>
      <w:r>
        <w:rPr>
          <w:rFonts w:eastAsia="Times New Roman"/>
          <w:sz w:val="24"/>
          <w:szCs w:val="24"/>
        </w:rPr>
        <w:t>сведения</w:t>
      </w:r>
      <w:proofErr w:type="gramEnd"/>
      <w:r>
        <w:rPr>
          <w:rFonts w:eastAsia="Times New Roman"/>
          <w:sz w:val="24"/>
          <w:szCs w:val="24"/>
        </w:rPr>
        <w:t xml:space="preserve"> поступающего (под роспись в журнале).</w:t>
      </w:r>
    </w:p>
    <w:p w:rsidR="0045356F" w:rsidRDefault="0045356F" w:rsidP="0045356F">
      <w:pPr>
        <w:spacing w:line="12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апелляционной комиссии является окончательным и пересмотру не подлежит.</w:t>
      </w:r>
    </w:p>
    <w:p w:rsidR="0045356F" w:rsidRDefault="0045356F" w:rsidP="0045356F">
      <w:pPr>
        <w:spacing w:line="281" w:lineRule="exact"/>
        <w:rPr>
          <w:sz w:val="20"/>
          <w:szCs w:val="20"/>
        </w:rPr>
      </w:pPr>
    </w:p>
    <w:p w:rsidR="0045356F" w:rsidRDefault="0045356F" w:rsidP="0045356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VΙ. Зачисление в ГБПОУ РД «БМУ».</w:t>
      </w:r>
    </w:p>
    <w:p w:rsidR="0045356F" w:rsidRDefault="0045356F" w:rsidP="0045356F">
      <w:pPr>
        <w:spacing w:line="115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23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Зачисление в число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проводится на конкурсной основе</w:t>
      </w:r>
    </w:p>
    <w:p w:rsidR="0045356F" w:rsidRDefault="0045356F" w:rsidP="0045356F">
      <w:pPr>
        <w:spacing w:line="31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1"/>
          <w:numId w:val="23"/>
        </w:numPr>
        <w:tabs>
          <w:tab w:val="left" w:pos="1141"/>
        </w:tabs>
        <w:spacing w:line="226" w:lineRule="auto"/>
        <w:ind w:left="114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 результатам вступительных испытаний на специальности Лечебное дело, Акушерское дело, Сестринское дело, Стоматология ортопедическая;</w:t>
      </w:r>
    </w:p>
    <w:p w:rsidR="0045356F" w:rsidRDefault="0045356F" w:rsidP="0045356F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spacing w:line="134" w:lineRule="exact"/>
        <w:rPr>
          <w:rFonts w:ascii="Symbol" w:eastAsia="Symbol" w:hAnsi="Symbol" w:cs="Symbol"/>
          <w:sz w:val="24"/>
          <w:szCs w:val="24"/>
        </w:rPr>
      </w:pPr>
    </w:p>
    <w:p w:rsidR="0045356F" w:rsidRDefault="0045356F" w:rsidP="0045356F">
      <w:pPr>
        <w:numPr>
          <w:ilvl w:val="0"/>
          <w:numId w:val="23"/>
        </w:numPr>
        <w:tabs>
          <w:tab w:val="left" w:pos="361"/>
        </w:tabs>
        <w:spacing w:line="218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Абитуриенты обязаны </w:t>
      </w:r>
      <w:r>
        <w:rPr>
          <w:rFonts w:eastAsia="Times New Roman"/>
          <w:i/>
          <w:iCs/>
          <w:sz w:val="24"/>
          <w:szCs w:val="24"/>
          <w:u w:val="single"/>
        </w:rPr>
        <w:t>предоставить</w:t>
      </w:r>
      <w:r>
        <w:rPr>
          <w:rFonts w:eastAsia="Times New Roman"/>
          <w:sz w:val="24"/>
          <w:szCs w:val="24"/>
        </w:rPr>
        <w:t xml:space="preserve"> в приемную комиссию </w:t>
      </w:r>
      <w:r>
        <w:rPr>
          <w:rFonts w:eastAsia="Times New Roman"/>
          <w:b/>
          <w:bCs/>
          <w:i/>
          <w:iCs/>
          <w:sz w:val="24"/>
          <w:szCs w:val="24"/>
        </w:rPr>
        <w:t>оригиналы</w:t>
      </w:r>
      <w:r>
        <w:rPr>
          <w:rFonts w:eastAsia="Times New Roman"/>
          <w:sz w:val="24"/>
          <w:szCs w:val="24"/>
        </w:rPr>
        <w:t xml:space="preserve"> документов об образовании до </w:t>
      </w:r>
      <w:r>
        <w:rPr>
          <w:rFonts w:eastAsia="Times New Roman"/>
          <w:b/>
          <w:bCs/>
          <w:i/>
          <w:iCs/>
          <w:sz w:val="24"/>
          <w:szCs w:val="24"/>
        </w:rPr>
        <w:t>12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32"/>
          <w:szCs w:val="32"/>
          <w:u w:val="single"/>
          <w:vertAlign w:val="superscript"/>
        </w:rPr>
        <w:t>00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15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августа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2017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года</w:t>
      </w:r>
      <w:r>
        <w:rPr>
          <w:rFonts w:eastAsia="Times New Roman"/>
          <w:sz w:val="24"/>
          <w:szCs w:val="24"/>
        </w:rPr>
        <w:t xml:space="preserve">. Претензии от абитуриентов, не предоставивших в </w:t>
      </w:r>
      <w:r>
        <w:rPr>
          <w:rFonts w:eastAsia="Times New Roman"/>
          <w:sz w:val="24"/>
          <w:szCs w:val="24"/>
        </w:rPr>
        <w:lastRenderedPageBreak/>
        <w:t>установленный срок оригинал документа об образовании, Приемной комиссией не принимаются и не рассматриваются.</w:t>
      </w:r>
    </w:p>
    <w:p w:rsidR="0045356F" w:rsidRDefault="0045356F" w:rsidP="0045356F"/>
    <w:p w:rsidR="0045356F" w:rsidRDefault="0045356F" w:rsidP="0045356F">
      <w:pPr>
        <w:numPr>
          <w:ilvl w:val="0"/>
          <w:numId w:val="24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Лица, не представившие оригинал документов об образовании в указанный срок, в конкурсе не участвуют.</w:t>
      </w:r>
    </w:p>
    <w:p w:rsidR="0045356F" w:rsidRDefault="0045356F" w:rsidP="0045356F">
      <w:pPr>
        <w:spacing w:line="134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4"/>
        </w:numPr>
        <w:tabs>
          <w:tab w:val="left" w:pos="361"/>
        </w:tabs>
        <w:spacing w:line="238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Лица, включенные в список </w:t>
      </w:r>
      <w:proofErr w:type="gramStart"/>
      <w:r>
        <w:rPr>
          <w:rFonts w:eastAsia="Times New Roman"/>
          <w:sz w:val="24"/>
          <w:szCs w:val="24"/>
        </w:rPr>
        <w:t>рекомендованных</w:t>
      </w:r>
      <w:proofErr w:type="gramEnd"/>
      <w:r>
        <w:rPr>
          <w:rFonts w:eastAsia="Times New Roman"/>
          <w:sz w:val="24"/>
          <w:szCs w:val="24"/>
        </w:rPr>
        <w:t xml:space="preserve"> к зачислению, и не предоставившие (забравшие) оригинал документа об о</w:t>
      </w:r>
      <w:r w:rsidR="00B86059">
        <w:rPr>
          <w:rFonts w:eastAsia="Times New Roman"/>
          <w:sz w:val="24"/>
          <w:szCs w:val="24"/>
        </w:rPr>
        <w:t>бразовании в сроки согласно п.72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выбывают</w:t>
      </w:r>
      <w:r>
        <w:rPr>
          <w:rFonts w:eastAsia="Times New Roman"/>
          <w:sz w:val="24"/>
          <w:szCs w:val="24"/>
        </w:rPr>
        <w:t xml:space="preserve"> из вышеназванного списка и рассматриваются как отказавшиеся от зачисления. Приложением к приказу о зачислении является </w:t>
      </w:r>
      <w:proofErr w:type="spellStart"/>
      <w:r>
        <w:rPr>
          <w:rFonts w:eastAsia="Times New Roman"/>
          <w:sz w:val="24"/>
          <w:szCs w:val="24"/>
        </w:rPr>
        <w:t>пофамильный</w:t>
      </w:r>
      <w:proofErr w:type="spellEnd"/>
      <w:r>
        <w:rPr>
          <w:rFonts w:eastAsia="Times New Roman"/>
          <w:sz w:val="24"/>
          <w:szCs w:val="24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ГБПОУ РД «БМУ»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4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Поступающему, желающему забрать поданные для поступления документы (в том числе оригинал документа об образовании) из ГБПОУ РД «БМУ», указанные документы выдаются по письменному заявлению в течение суток.</w:t>
      </w:r>
    </w:p>
    <w:p w:rsidR="0045356F" w:rsidRDefault="0045356F" w:rsidP="0045356F">
      <w:pPr>
        <w:spacing w:line="133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4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Зачисление на места с оплатой стоимости </w:t>
      </w:r>
      <w:proofErr w:type="gramStart"/>
      <w:r>
        <w:rPr>
          <w:rFonts w:eastAsia="Times New Roman"/>
          <w:sz w:val="24"/>
          <w:szCs w:val="24"/>
        </w:rPr>
        <w:t>обучения по специальностям</w:t>
      </w:r>
      <w:proofErr w:type="gramEnd"/>
      <w:r>
        <w:rPr>
          <w:rFonts w:eastAsia="Times New Roman"/>
          <w:sz w:val="24"/>
          <w:szCs w:val="24"/>
        </w:rPr>
        <w:t xml:space="preserve"> Стоматология ортопедическая проводится после заключения договора с ГБПОУ РД «БМУ».</w:t>
      </w:r>
    </w:p>
    <w:p w:rsidR="0045356F" w:rsidRDefault="0045356F" w:rsidP="0045356F">
      <w:pPr>
        <w:spacing w:line="283" w:lineRule="exact"/>
        <w:rPr>
          <w:sz w:val="20"/>
          <w:szCs w:val="20"/>
        </w:rPr>
      </w:pPr>
    </w:p>
    <w:p w:rsidR="0045356F" w:rsidRDefault="0045356F" w:rsidP="0045356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VΙΙ. Заключение.</w:t>
      </w:r>
    </w:p>
    <w:p w:rsidR="0045356F" w:rsidRDefault="0045356F" w:rsidP="0045356F">
      <w:pPr>
        <w:spacing w:line="247" w:lineRule="exact"/>
        <w:rPr>
          <w:sz w:val="20"/>
          <w:szCs w:val="20"/>
        </w:rPr>
      </w:pPr>
    </w:p>
    <w:p w:rsidR="0045356F" w:rsidRDefault="0045356F" w:rsidP="0045356F">
      <w:pPr>
        <w:numPr>
          <w:ilvl w:val="0"/>
          <w:numId w:val="25"/>
        </w:numPr>
        <w:tabs>
          <w:tab w:val="left" w:pos="361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Настоящие Правила вступают в силу с момента утверждения их </w:t>
      </w:r>
      <w:r w:rsidR="00B86059">
        <w:rPr>
          <w:rFonts w:eastAsia="Times New Roman"/>
          <w:sz w:val="24"/>
          <w:szCs w:val="24"/>
        </w:rPr>
        <w:t>И.О. Директора училища</w:t>
      </w:r>
      <w:r>
        <w:rPr>
          <w:rFonts w:eastAsia="Times New Roman"/>
          <w:sz w:val="24"/>
          <w:szCs w:val="24"/>
        </w:rPr>
        <w:t xml:space="preserve"> и действуют в течение всего срока работы приёмной комиссии.</w:t>
      </w:r>
    </w:p>
    <w:p w:rsidR="0045356F" w:rsidRDefault="0045356F" w:rsidP="0045356F">
      <w:pPr>
        <w:spacing w:line="138" w:lineRule="exact"/>
        <w:rPr>
          <w:rFonts w:eastAsia="Times New Roman"/>
          <w:sz w:val="24"/>
          <w:szCs w:val="24"/>
        </w:rPr>
      </w:pPr>
    </w:p>
    <w:p w:rsidR="0045356F" w:rsidRDefault="0045356F" w:rsidP="0045356F">
      <w:pPr>
        <w:numPr>
          <w:ilvl w:val="0"/>
          <w:numId w:val="25"/>
        </w:numPr>
        <w:tabs>
          <w:tab w:val="left" w:pos="361"/>
        </w:tabs>
        <w:spacing w:line="234" w:lineRule="auto"/>
        <w:ind w:left="1" w:hanging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Правила могут изменяться, дополняться в связи с принятием новых правовых документов и изменениями законодательства в области образования.</w:t>
      </w:r>
    </w:p>
    <w:p w:rsidR="0045356F" w:rsidRDefault="0045356F" w:rsidP="0045356F">
      <w:pPr>
        <w:spacing w:line="200" w:lineRule="exact"/>
        <w:rPr>
          <w:sz w:val="20"/>
          <w:szCs w:val="20"/>
        </w:rPr>
      </w:pPr>
    </w:p>
    <w:p w:rsidR="0045356F" w:rsidRDefault="0045356F" w:rsidP="0045356F"/>
    <w:p w:rsidR="0045356F" w:rsidRDefault="0045356F" w:rsidP="0045356F"/>
    <w:p w:rsidR="0045356F" w:rsidRDefault="0045356F" w:rsidP="0045356F"/>
    <w:p w:rsidR="0045356F" w:rsidRDefault="0045356F" w:rsidP="0045356F"/>
    <w:p w:rsidR="0045356F" w:rsidRDefault="0045356F" w:rsidP="0045356F"/>
    <w:p w:rsidR="0045356F" w:rsidRDefault="0045356F" w:rsidP="0045356F">
      <w:pPr>
        <w:spacing w:line="349" w:lineRule="exact"/>
        <w:rPr>
          <w:sz w:val="20"/>
          <w:szCs w:val="20"/>
        </w:rPr>
      </w:pPr>
    </w:p>
    <w:p w:rsidR="0045356F" w:rsidRDefault="0045356F" w:rsidP="0045356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Составитель:</w:t>
      </w:r>
    </w:p>
    <w:p w:rsidR="0045356F" w:rsidRDefault="0045356F" w:rsidP="0045356F">
      <w:pPr>
        <w:spacing w:line="1" w:lineRule="exact"/>
        <w:rPr>
          <w:sz w:val="20"/>
          <w:szCs w:val="20"/>
        </w:rPr>
      </w:pPr>
    </w:p>
    <w:p w:rsidR="0045356F" w:rsidRDefault="0045356F" w:rsidP="0045356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Ответственный секретарь приёмной комиссии</w:t>
      </w:r>
    </w:p>
    <w:p w:rsidR="0045356F" w:rsidRDefault="0045356F" w:rsidP="0045356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ГБПОУ РД «БМУ»</w:t>
      </w:r>
    </w:p>
    <w:p w:rsidR="0045356F" w:rsidRDefault="0045356F" w:rsidP="0045356F">
      <w:pPr>
        <w:spacing w:line="2" w:lineRule="exact"/>
        <w:rPr>
          <w:sz w:val="20"/>
          <w:szCs w:val="20"/>
        </w:rPr>
      </w:pPr>
    </w:p>
    <w:p w:rsidR="0045356F" w:rsidRDefault="0045356F" w:rsidP="0045356F">
      <w:pPr>
        <w:tabs>
          <w:tab w:val="left" w:pos="1901"/>
        </w:tabs>
        <w:ind w:left="1"/>
        <w:rPr>
          <w:sz w:val="20"/>
          <w:szCs w:val="20"/>
        </w:rPr>
      </w:pPr>
      <w:r>
        <w:rPr>
          <w:rFonts w:eastAsia="Times New Roman"/>
        </w:rPr>
        <w:t xml:space="preserve">Д.А. </w:t>
      </w:r>
      <w:proofErr w:type="spellStart"/>
      <w:r>
        <w:rPr>
          <w:rFonts w:eastAsia="Times New Roman"/>
        </w:rPr>
        <w:t>Койчакаева</w:t>
      </w:r>
      <w:proofErr w:type="spellEnd"/>
      <w:r>
        <w:rPr>
          <w:sz w:val="20"/>
          <w:szCs w:val="20"/>
        </w:rPr>
        <w:tab/>
      </w:r>
      <w:r>
        <w:rPr>
          <w:rFonts w:eastAsia="Times New Roman"/>
        </w:rPr>
        <w:t>______________</w:t>
      </w:r>
    </w:p>
    <w:p w:rsidR="0045356F" w:rsidRDefault="0045356F" w:rsidP="0045356F">
      <w:pPr>
        <w:sectPr w:rsidR="0045356F">
          <w:pgSz w:w="11900" w:h="16838"/>
          <w:pgMar w:top="698" w:right="566" w:bottom="719" w:left="1419" w:header="0" w:footer="0" w:gutter="0"/>
          <w:cols w:space="720" w:equalWidth="0">
            <w:col w:w="9921"/>
          </w:cols>
        </w:sectPr>
      </w:pPr>
    </w:p>
    <w:p w:rsidR="0045356F" w:rsidRDefault="0045356F">
      <w:pPr>
        <w:sectPr w:rsidR="0045356F">
          <w:pgSz w:w="11900" w:h="16838"/>
          <w:pgMar w:top="698" w:right="566" w:bottom="1138" w:left="1419" w:header="0" w:footer="0" w:gutter="0"/>
          <w:cols w:space="720" w:equalWidth="0">
            <w:col w:w="9921"/>
          </w:cols>
        </w:sectPr>
      </w:pPr>
    </w:p>
    <w:p w:rsidR="0003562B" w:rsidRDefault="0003562B">
      <w:pPr>
        <w:spacing w:line="288" w:lineRule="exact"/>
        <w:rPr>
          <w:sz w:val="20"/>
          <w:szCs w:val="20"/>
        </w:rPr>
      </w:pPr>
    </w:p>
    <w:p w:rsidR="0003562B" w:rsidRDefault="0003562B">
      <w:pPr>
        <w:sectPr w:rsidR="0003562B">
          <w:pgSz w:w="11900" w:h="16838"/>
          <w:pgMar w:top="698" w:right="566" w:bottom="591" w:left="1419" w:header="0" w:footer="0" w:gutter="0"/>
          <w:cols w:space="720" w:equalWidth="0">
            <w:col w:w="9921"/>
          </w:cols>
        </w:sectPr>
      </w:pPr>
    </w:p>
    <w:p w:rsidR="0003562B" w:rsidRDefault="0003562B">
      <w:pPr>
        <w:sectPr w:rsidR="0003562B">
          <w:pgSz w:w="11900" w:h="16838"/>
          <w:pgMar w:top="698" w:right="566" w:bottom="1440" w:left="1419" w:header="0" w:footer="0" w:gutter="0"/>
          <w:cols w:space="720" w:equalWidth="0">
            <w:col w:w="9921"/>
          </w:cols>
        </w:sectPr>
      </w:pPr>
    </w:p>
    <w:p w:rsidR="0003562B" w:rsidRDefault="0003562B">
      <w:pPr>
        <w:spacing w:line="288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pacing w:line="200" w:lineRule="exact"/>
        <w:rPr>
          <w:sz w:val="20"/>
          <w:szCs w:val="20"/>
        </w:rPr>
      </w:pPr>
    </w:p>
    <w:p w:rsidR="0003562B" w:rsidRDefault="0003562B">
      <w:pPr>
        <w:sectPr w:rsidR="0003562B">
          <w:pgSz w:w="11900" w:h="16838"/>
          <w:pgMar w:top="698" w:right="566" w:bottom="581" w:left="1419" w:header="0" w:footer="0" w:gutter="0"/>
          <w:cols w:space="720" w:equalWidth="0">
            <w:col w:w="9921"/>
          </w:cols>
        </w:sectPr>
      </w:pPr>
    </w:p>
    <w:p w:rsidR="00AE4460" w:rsidRDefault="00AE4460"/>
    <w:sectPr w:rsidR="00AE4460" w:rsidSect="0003562B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CE58A966"/>
    <w:lvl w:ilvl="0" w:tplc="17AEB784">
      <w:start w:val="1"/>
      <w:numFmt w:val="bullet"/>
      <w:lvlText w:val=""/>
      <w:lvlJc w:val="left"/>
    </w:lvl>
    <w:lvl w:ilvl="1" w:tplc="B1F45D7E">
      <w:numFmt w:val="decimal"/>
      <w:lvlText w:val=""/>
      <w:lvlJc w:val="left"/>
    </w:lvl>
    <w:lvl w:ilvl="2" w:tplc="1CB494BC">
      <w:numFmt w:val="decimal"/>
      <w:lvlText w:val=""/>
      <w:lvlJc w:val="left"/>
    </w:lvl>
    <w:lvl w:ilvl="3" w:tplc="587E48E4">
      <w:numFmt w:val="decimal"/>
      <w:lvlText w:val=""/>
      <w:lvlJc w:val="left"/>
    </w:lvl>
    <w:lvl w:ilvl="4" w:tplc="D5825B4E">
      <w:numFmt w:val="decimal"/>
      <w:lvlText w:val=""/>
      <w:lvlJc w:val="left"/>
    </w:lvl>
    <w:lvl w:ilvl="5" w:tplc="567C585A">
      <w:numFmt w:val="decimal"/>
      <w:lvlText w:val=""/>
      <w:lvlJc w:val="left"/>
    </w:lvl>
    <w:lvl w:ilvl="6" w:tplc="E5A8E2A0">
      <w:numFmt w:val="decimal"/>
      <w:lvlText w:val=""/>
      <w:lvlJc w:val="left"/>
    </w:lvl>
    <w:lvl w:ilvl="7" w:tplc="A628D6AA">
      <w:numFmt w:val="decimal"/>
      <w:lvlText w:val=""/>
      <w:lvlJc w:val="left"/>
    </w:lvl>
    <w:lvl w:ilvl="8" w:tplc="DC02D4CE">
      <w:numFmt w:val="decimal"/>
      <w:lvlText w:val=""/>
      <w:lvlJc w:val="left"/>
    </w:lvl>
  </w:abstractNum>
  <w:abstractNum w:abstractNumId="1">
    <w:nsid w:val="00001238"/>
    <w:multiLevelType w:val="hybridMultilevel"/>
    <w:tmpl w:val="70889B6A"/>
    <w:lvl w:ilvl="0" w:tplc="A498D860">
      <w:start w:val="59"/>
      <w:numFmt w:val="decimal"/>
      <w:lvlText w:val="%1."/>
      <w:lvlJc w:val="left"/>
    </w:lvl>
    <w:lvl w:ilvl="1" w:tplc="55A298B6">
      <w:start w:val="1"/>
      <w:numFmt w:val="upperLetter"/>
      <w:lvlText w:val="%2"/>
      <w:lvlJc w:val="left"/>
    </w:lvl>
    <w:lvl w:ilvl="2" w:tplc="0082F91E">
      <w:numFmt w:val="decimal"/>
      <w:lvlText w:val=""/>
      <w:lvlJc w:val="left"/>
    </w:lvl>
    <w:lvl w:ilvl="3" w:tplc="9F44677A">
      <w:numFmt w:val="decimal"/>
      <w:lvlText w:val=""/>
      <w:lvlJc w:val="left"/>
    </w:lvl>
    <w:lvl w:ilvl="4" w:tplc="206C5B24">
      <w:numFmt w:val="decimal"/>
      <w:lvlText w:val=""/>
      <w:lvlJc w:val="left"/>
    </w:lvl>
    <w:lvl w:ilvl="5" w:tplc="FAC4E936">
      <w:numFmt w:val="decimal"/>
      <w:lvlText w:val=""/>
      <w:lvlJc w:val="left"/>
    </w:lvl>
    <w:lvl w:ilvl="6" w:tplc="4CC47D0C">
      <w:numFmt w:val="decimal"/>
      <w:lvlText w:val=""/>
      <w:lvlJc w:val="left"/>
    </w:lvl>
    <w:lvl w:ilvl="7" w:tplc="ABB0F992">
      <w:numFmt w:val="decimal"/>
      <w:lvlText w:val=""/>
      <w:lvlJc w:val="left"/>
    </w:lvl>
    <w:lvl w:ilvl="8" w:tplc="022EFD34">
      <w:numFmt w:val="decimal"/>
      <w:lvlText w:val=""/>
      <w:lvlJc w:val="left"/>
    </w:lvl>
  </w:abstractNum>
  <w:abstractNum w:abstractNumId="2">
    <w:nsid w:val="00001547"/>
    <w:multiLevelType w:val="hybridMultilevel"/>
    <w:tmpl w:val="4BAC7090"/>
    <w:lvl w:ilvl="0" w:tplc="A19C6104">
      <w:start w:val="17"/>
      <w:numFmt w:val="decimal"/>
      <w:lvlText w:val="%1."/>
      <w:lvlJc w:val="left"/>
    </w:lvl>
    <w:lvl w:ilvl="1" w:tplc="2DAC9EA0">
      <w:numFmt w:val="decimal"/>
      <w:lvlText w:val=""/>
      <w:lvlJc w:val="left"/>
    </w:lvl>
    <w:lvl w:ilvl="2" w:tplc="EAA8BC12">
      <w:numFmt w:val="decimal"/>
      <w:lvlText w:val=""/>
      <w:lvlJc w:val="left"/>
    </w:lvl>
    <w:lvl w:ilvl="3" w:tplc="90C0A53C">
      <w:numFmt w:val="decimal"/>
      <w:lvlText w:val=""/>
      <w:lvlJc w:val="left"/>
    </w:lvl>
    <w:lvl w:ilvl="4" w:tplc="7A9C44A0">
      <w:numFmt w:val="decimal"/>
      <w:lvlText w:val=""/>
      <w:lvlJc w:val="left"/>
    </w:lvl>
    <w:lvl w:ilvl="5" w:tplc="0310EDC4">
      <w:numFmt w:val="decimal"/>
      <w:lvlText w:val=""/>
      <w:lvlJc w:val="left"/>
    </w:lvl>
    <w:lvl w:ilvl="6" w:tplc="10EA44E6">
      <w:numFmt w:val="decimal"/>
      <w:lvlText w:val=""/>
      <w:lvlJc w:val="left"/>
    </w:lvl>
    <w:lvl w:ilvl="7" w:tplc="7DACD2D4">
      <w:numFmt w:val="decimal"/>
      <w:lvlText w:val=""/>
      <w:lvlJc w:val="left"/>
    </w:lvl>
    <w:lvl w:ilvl="8" w:tplc="872E61F8">
      <w:numFmt w:val="decimal"/>
      <w:lvlText w:val=""/>
      <w:lvlJc w:val="left"/>
    </w:lvl>
  </w:abstractNum>
  <w:abstractNum w:abstractNumId="3">
    <w:nsid w:val="00001AD4"/>
    <w:multiLevelType w:val="hybridMultilevel"/>
    <w:tmpl w:val="024ECE12"/>
    <w:lvl w:ilvl="0" w:tplc="0D4EC064">
      <w:start w:val="77"/>
      <w:numFmt w:val="decimal"/>
      <w:lvlText w:val="%1."/>
      <w:lvlJc w:val="left"/>
    </w:lvl>
    <w:lvl w:ilvl="1" w:tplc="484E692C">
      <w:numFmt w:val="decimal"/>
      <w:lvlText w:val=""/>
      <w:lvlJc w:val="left"/>
    </w:lvl>
    <w:lvl w:ilvl="2" w:tplc="30EE9E32">
      <w:numFmt w:val="decimal"/>
      <w:lvlText w:val=""/>
      <w:lvlJc w:val="left"/>
    </w:lvl>
    <w:lvl w:ilvl="3" w:tplc="67F0DD56">
      <w:numFmt w:val="decimal"/>
      <w:lvlText w:val=""/>
      <w:lvlJc w:val="left"/>
    </w:lvl>
    <w:lvl w:ilvl="4" w:tplc="B5E48C50">
      <w:numFmt w:val="decimal"/>
      <w:lvlText w:val=""/>
      <w:lvlJc w:val="left"/>
    </w:lvl>
    <w:lvl w:ilvl="5" w:tplc="5FD251A0">
      <w:numFmt w:val="decimal"/>
      <w:lvlText w:val=""/>
      <w:lvlJc w:val="left"/>
    </w:lvl>
    <w:lvl w:ilvl="6" w:tplc="DD709190">
      <w:numFmt w:val="decimal"/>
      <w:lvlText w:val=""/>
      <w:lvlJc w:val="left"/>
    </w:lvl>
    <w:lvl w:ilvl="7" w:tplc="BA5C0728">
      <w:numFmt w:val="decimal"/>
      <w:lvlText w:val=""/>
      <w:lvlJc w:val="left"/>
    </w:lvl>
    <w:lvl w:ilvl="8" w:tplc="DF4AD37C">
      <w:numFmt w:val="decimal"/>
      <w:lvlText w:val=""/>
      <w:lvlJc w:val="left"/>
    </w:lvl>
  </w:abstractNum>
  <w:abstractNum w:abstractNumId="4">
    <w:nsid w:val="00001E1F"/>
    <w:multiLevelType w:val="hybridMultilevel"/>
    <w:tmpl w:val="2BB8A8CC"/>
    <w:lvl w:ilvl="0" w:tplc="096E2DCE">
      <w:start w:val="71"/>
      <w:numFmt w:val="decimal"/>
      <w:lvlText w:val="%1."/>
      <w:lvlJc w:val="left"/>
    </w:lvl>
    <w:lvl w:ilvl="1" w:tplc="7CA4177E">
      <w:start w:val="1"/>
      <w:numFmt w:val="bullet"/>
      <w:lvlText w:val=""/>
      <w:lvlJc w:val="left"/>
    </w:lvl>
    <w:lvl w:ilvl="2" w:tplc="9DC4FD4E">
      <w:numFmt w:val="decimal"/>
      <w:lvlText w:val=""/>
      <w:lvlJc w:val="left"/>
    </w:lvl>
    <w:lvl w:ilvl="3" w:tplc="3036E0D6">
      <w:numFmt w:val="decimal"/>
      <w:lvlText w:val=""/>
      <w:lvlJc w:val="left"/>
    </w:lvl>
    <w:lvl w:ilvl="4" w:tplc="018840F0">
      <w:numFmt w:val="decimal"/>
      <w:lvlText w:val=""/>
      <w:lvlJc w:val="left"/>
    </w:lvl>
    <w:lvl w:ilvl="5" w:tplc="ADE6E654">
      <w:numFmt w:val="decimal"/>
      <w:lvlText w:val=""/>
      <w:lvlJc w:val="left"/>
    </w:lvl>
    <w:lvl w:ilvl="6" w:tplc="D922ACD4">
      <w:numFmt w:val="decimal"/>
      <w:lvlText w:val=""/>
      <w:lvlJc w:val="left"/>
    </w:lvl>
    <w:lvl w:ilvl="7" w:tplc="CDC0D5B6">
      <w:numFmt w:val="decimal"/>
      <w:lvlText w:val=""/>
      <w:lvlJc w:val="left"/>
    </w:lvl>
    <w:lvl w:ilvl="8" w:tplc="201AFC3C">
      <w:numFmt w:val="decimal"/>
      <w:lvlText w:val=""/>
      <w:lvlJc w:val="left"/>
    </w:lvl>
  </w:abstractNum>
  <w:abstractNum w:abstractNumId="5">
    <w:nsid w:val="000026A6"/>
    <w:multiLevelType w:val="hybridMultilevel"/>
    <w:tmpl w:val="4950EC74"/>
    <w:lvl w:ilvl="0" w:tplc="B81CAC06">
      <w:start w:val="31"/>
      <w:numFmt w:val="decimal"/>
      <w:lvlText w:val="%1."/>
      <w:lvlJc w:val="left"/>
    </w:lvl>
    <w:lvl w:ilvl="1" w:tplc="E82460E8">
      <w:start w:val="1"/>
      <w:numFmt w:val="bullet"/>
      <w:lvlText w:val=""/>
      <w:lvlJc w:val="left"/>
    </w:lvl>
    <w:lvl w:ilvl="2" w:tplc="29D08A74">
      <w:start w:val="1"/>
      <w:numFmt w:val="bullet"/>
      <w:lvlText w:val="ΙΙΙ."/>
      <w:lvlJc w:val="left"/>
    </w:lvl>
    <w:lvl w:ilvl="3" w:tplc="FEC8D378">
      <w:numFmt w:val="decimal"/>
      <w:lvlText w:val=""/>
      <w:lvlJc w:val="left"/>
    </w:lvl>
    <w:lvl w:ilvl="4" w:tplc="2B304AE2">
      <w:numFmt w:val="decimal"/>
      <w:lvlText w:val=""/>
      <w:lvlJc w:val="left"/>
    </w:lvl>
    <w:lvl w:ilvl="5" w:tplc="32E00D8E">
      <w:numFmt w:val="decimal"/>
      <w:lvlText w:val=""/>
      <w:lvlJc w:val="left"/>
    </w:lvl>
    <w:lvl w:ilvl="6" w:tplc="425079D0">
      <w:numFmt w:val="decimal"/>
      <w:lvlText w:val=""/>
      <w:lvlJc w:val="left"/>
    </w:lvl>
    <w:lvl w:ilvl="7" w:tplc="85442700">
      <w:numFmt w:val="decimal"/>
      <w:lvlText w:val=""/>
      <w:lvlJc w:val="left"/>
    </w:lvl>
    <w:lvl w:ilvl="8" w:tplc="78109DC6">
      <w:numFmt w:val="decimal"/>
      <w:lvlText w:val=""/>
      <w:lvlJc w:val="left"/>
    </w:lvl>
  </w:abstractNum>
  <w:abstractNum w:abstractNumId="6">
    <w:nsid w:val="00002D12"/>
    <w:multiLevelType w:val="hybridMultilevel"/>
    <w:tmpl w:val="3B84B662"/>
    <w:lvl w:ilvl="0" w:tplc="3FB217F2">
      <w:start w:val="27"/>
      <w:numFmt w:val="decimal"/>
      <w:lvlText w:val="%1."/>
      <w:lvlJc w:val="left"/>
    </w:lvl>
    <w:lvl w:ilvl="1" w:tplc="F926E764">
      <w:numFmt w:val="decimal"/>
      <w:lvlText w:val=""/>
      <w:lvlJc w:val="left"/>
    </w:lvl>
    <w:lvl w:ilvl="2" w:tplc="7534D9E0">
      <w:numFmt w:val="decimal"/>
      <w:lvlText w:val=""/>
      <w:lvlJc w:val="left"/>
    </w:lvl>
    <w:lvl w:ilvl="3" w:tplc="EF3A2F8C">
      <w:numFmt w:val="decimal"/>
      <w:lvlText w:val=""/>
      <w:lvlJc w:val="left"/>
    </w:lvl>
    <w:lvl w:ilvl="4" w:tplc="5F3E352A">
      <w:numFmt w:val="decimal"/>
      <w:lvlText w:val=""/>
      <w:lvlJc w:val="left"/>
    </w:lvl>
    <w:lvl w:ilvl="5" w:tplc="017A1764">
      <w:numFmt w:val="decimal"/>
      <w:lvlText w:val=""/>
      <w:lvlJc w:val="left"/>
    </w:lvl>
    <w:lvl w:ilvl="6" w:tplc="9C96C884">
      <w:numFmt w:val="decimal"/>
      <w:lvlText w:val=""/>
      <w:lvlJc w:val="left"/>
    </w:lvl>
    <w:lvl w:ilvl="7" w:tplc="E35A8B60">
      <w:numFmt w:val="decimal"/>
      <w:lvlText w:val=""/>
      <w:lvlJc w:val="left"/>
    </w:lvl>
    <w:lvl w:ilvl="8" w:tplc="4894A5D0">
      <w:numFmt w:val="decimal"/>
      <w:lvlText w:val=""/>
      <w:lvlJc w:val="left"/>
    </w:lvl>
  </w:abstractNum>
  <w:abstractNum w:abstractNumId="7">
    <w:nsid w:val="0000305E"/>
    <w:multiLevelType w:val="hybridMultilevel"/>
    <w:tmpl w:val="7DCC7F4A"/>
    <w:lvl w:ilvl="0" w:tplc="DDA0F012">
      <w:start w:val="1"/>
      <w:numFmt w:val="bullet"/>
      <w:lvlText w:val="В"/>
      <w:lvlJc w:val="left"/>
    </w:lvl>
    <w:lvl w:ilvl="1" w:tplc="61381BB2">
      <w:numFmt w:val="decimal"/>
      <w:lvlText w:val=""/>
      <w:lvlJc w:val="left"/>
    </w:lvl>
    <w:lvl w:ilvl="2" w:tplc="F188A1CC">
      <w:numFmt w:val="decimal"/>
      <w:lvlText w:val=""/>
      <w:lvlJc w:val="left"/>
    </w:lvl>
    <w:lvl w:ilvl="3" w:tplc="BF9C726E">
      <w:numFmt w:val="decimal"/>
      <w:lvlText w:val=""/>
      <w:lvlJc w:val="left"/>
    </w:lvl>
    <w:lvl w:ilvl="4" w:tplc="5410561A">
      <w:numFmt w:val="decimal"/>
      <w:lvlText w:val=""/>
      <w:lvlJc w:val="left"/>
    </w:lvl>
    <w:lvl w:ilvl="5" w:tplc="B6520916">
      <w:numFmt w:val="decimal"/>
      <w:lvlText w:val=""/>
      <w:lvlJc w:val="left"/>
    </w:lvl>
    <w:lvl w:ilvl="6" w:tplc="EDFC8446">
      <w:numFmt w:val="decimal"/>
      <w:lvlText w:val=""/>
      <w:lvlJc w:val="left"/>
    </w:lvl>
    <w:lvl w:ilvl="7" w:tplc="0B6C8052">
      <w:numFmt w:val="decimal"/>
      <w:lvlText w:val=""/>
      <w:lvlJc w:val="left"/>
    </w:lvl>
    <w:lvl w:ilvl="8" w:tplc="6BD68A22">
      <w:numFmt w:val="decimal"/>
      <w:lvlText w:val=""/>
      <w:lvlJc w:val="left"/>
    </w:lvl>
  </w:abstractNum>
  <w:abstractNum w:abstractNumId="8">
    <w:nsid w:val="000039B3"/>
    <w:multiLevelType w:val="hybridMultilevel"/>
    <w:tmpl w:val="B644DDF2"/>
    <w:lvl w:ilvl="0" w:tplc="40902B8E">
      <w:start w:val="1"/>
      <w:numFmt w:val="bullet"/>
      <w:lvlText w:val=""/>
      <w:lvlJc w:val="left"/>
    </w:lvl>
    <w:lvl w:ilvl="1" w:tplc="6936D040">
      <w:numFmt w:val="decimal"/>
      <w:lvlText w:val=""/>
      <w:lvlJc w:val="left"/>
    </w:lvl>
    <w:lvl w:ilvl="2" w:tplc="AACE2400">
      <w:numFmt w:val="decimal"/>
      <w:lvlText w:val=""/>
      <w:lvlJc w:val="left"/>
    </w:lvl>
    <w:lvl w:ilvl="3" w:tplc="829E4D58">
      <w:numFmt w:val="decimal"/>
      <w:lvlText w:val=""/>
      <w:lvlJc w:val="left"/>
    </w:lvl>
    <w:lvl w:ilvl="4" w:tplc="9D50ACBA">
      <w:numFmt w:val="decimal"/>
      <w:lvlText w:val=""/>
      <w:lvlJc w:val="left"/>
    </w:lvl>
    <w:lvl w:ilvl="5" w:tplc="DA9EA1FC">
      <w:numFmt w:val="decimal"/>
      <w:lvlText w:val=""/>
      <w:lvlJc w:val="left"/>
    </w:lvl>
    <w:lvl w:ilvl="6" w:tplc="E698D7CE">
      <w:numFmt w:val="decimal"/>
      <w:lvlText w:val=""/>
      <w:lvlJc w:val="left"/>
    </w:lvl>
    <w:lvl w:ilvl="7" w:tplc="97EA5454">
      <w:numFmt w:val="decimal"/>
      <w:lvlText w:val=""/>
      <w:lvlJc w:val="left"/>
    </w:lvl>
    <w:lvl w:ilvl="8" w:tplc="AD9255B4">
      <w:numFmt w:val="decimal"/>
      <w:lvlText w:val=""/>
      <w:lvlJc w:val="left"/>
    </w:lvl>
  </w:abstractNum>
  <w:abstractNum w:abstractNumId="9">
    <w:nsid w:val="00003B25"/>
    <w:multiLevelType w:val="hybridMultilevel"/>
    <w:tmpl w:val="4B289C64"/>
    <w:lvl w:ilvl="0" w:tplc="113CA9F4">
      <w:start w:val="66"/>
      <w:numFmt w:val="decimal"/>
      <w:lvlText w:val="%1."/>
      <w:lvlJc w:val="left"/>
    </w:lvl>
    <w:lvl w:ilvl="1" w:tplc="9ABCA78A">
      <w:numFmt w:val="decimal"/>
      <w:lvlText w:val=""/>
      <w:lvlJc w:val="left"/>
    </w:lvl>
    <w:lvl w:ilvl="2" w:tplc="D46E2A36">
      <w:numFmt w:val="decimal"/>
      <w:lvlText w:val=""/>
      <w:lvlJc w:val="left"/>
    </w:lvl>
    <w:lvl w:ilvl="3" w:tplc="DB3C4C58">
      <w:numFmt w:val="decimal"/>
      <w:lvlText w:val=""/>
      <w:lvlJc w:val="left"/>
    </w:lvl>
    <w:lvl w:ilvl="4" w:tplc="490CB404">
      <w:numFmt w:val="decimal"/>
      <w:lvlText w:val=""/>
      <w:lvlJc w:val="left"/>
    </w:lvl>
    <w:lvl w:ilvl="5" w:tplc="A24238D4">
      <w:numFmt w:val="decimal"/>
      <w:lvlText w:val=""/>
      <w:lvlJc w:val="left"/>
    </w:lvl>
    <w:lvl w:ilvl="6" w:tplc="9CF61164">
      <w:numFmt w:val="decimal"/>
      <w:lvlText w:val=""/>
      <w:lvlJc w:val="left"/>
    </w:lvl>
    <w:lvl w:ilvl="7" w:tplc="923A5588">
      <w:numFmt w:val="decimal"/>
      <w:lvlText w:val=""/>
      <w:lvlJc w:val="left"/>
    </w:lvl>
    <w:lvl w:ilvl="8" w:tplc="ACF2764E">
      <w:numFmt w:val="decimal"/>
      <w:lvlText w:val=""/>
      <w:lvlJc w:val="left"/>
    </w:lvl>
  </w:abstractNum>
  <w:abstractNum w:abstractNumId="10">
    <w:nsid w:val="0000428B"/>
    <w:multiLevelType w:val="hybridMultilevel"/>
    <w:tmpl w:val="7A0A76BC"/>
    <w:lvl w:ilvl="0" w:tplc="8D36F572">
      <w:start w:val="1"/>
      <w:numFmt w:val="bullet"/>
      <w:lvlText w:val=""/>
      <w:lvlJc w:val="left"/>
    </w:lvl>
    <w:lvl w:ilvl="1" w:tplc="AD40FEF6">
      <w:numFmt w:val="decimal"/>
      <w:lvlText w:val=""/>
      <w:lvlJc w:val="left"/>
    </w:lvl>
    <w:lvl w:ilvl="2" w:tplc="B718AB14">
      <w:numFmt w:val="decimal"/>
      <w:lvlText w:val=""/>
      <w:lvlJc w:val="left"/>
    </w:lvl>
    <w:lvl w:ilvl="3" w:tplc="8BCEDCD0">
      <w:numFmt w:val="decimal"/>
      <w:lvlText w:val=""/>
      <w:lvlJc w:val="left"/>
    </w:lvl>
    <w:lvl w:ilvl="4" w:tplc="BBCC1B04">
      <w:numFmt w:val="decimal"/>
      <w:lvlText w:val=""/>
      <w:lvlJc w:val="left"/>
    </w:lvl>
    <w:lvl w:ilvl="5" w:tplc="E292A3A4">
      <w:numFmt w:val="decimal"/>
      <w:lvlText w:val=""/>
      <w:lvlJc w:val="left"/>
    </w:lvl>
    <w:lvl w:ilvl="6" w:tplc="58A8B6EE">
      <w:numFmt w:val="decimal"/>
      <w:lvlText w:val=""/>
      <w:lvlJc w:val="left"/>
    </w:lvl>
    <w:lvl w:ilvl="7" w:tplc="673E2068">
      <w:numFmt w:val="decimal"/>
      <w:lvlText w:val=""/>
      <w:lvlJc w:val="left"/>
    </w:lvl>
    <w:lvl w:ilvl="8" w:tplc="AA58756C">
      <w:numFmt w:val="decimal"/>
      <w:lvlText w:val=""/>
      <w:lvlJc w:val="left"/>
    </w:lvl>
  </w:abstractNum>
  <w:abstractNum w:abstractNumId="11">
    <w:nsid w:val="0000440D"/>
    <w:multiLevelType w:val="hybridMultilevel"/>
    <w:tmpl w:val="C12677D4"/>
    <w:lvl w:ilvl="0" w:tplc="6D80520E">
      <w:start w:val="1"/>
      <w:numFmt w:val="decimal"/>
      <w:lvlText w:val="%1."/>
      <w:lvlJc w:val="left"/>
    </w:lvl>
    <w:lvl w:ilvl="1" w:tplc="36828E24">
      <w:start w:val="1"/>
      <w:numFmt w:val="bullet"/>
      <w:lvlText w:val=""/>
      <w:lvlJc w:val="left"/>
    </w:lvl>
    <w:lvl w:ilvl="2" w:tplc="A7448AF0">
      <w:numFmt w:val="decimal"/>
      <w:lvlText w:val=""/>
      <w:lvlJc w:val="left"/>
    </w:lvl>
    <w:lvl w:ilvl="3" w:tplc="ACC6C3DC">
      <w:numFmt w:val="decimal"/>
      <w:lvlText w:val=""/>
      <w:lvlJc w:val="left"/>
    </w:lvl>
    <w:lvl w:ilvl="4" w:tplc="7CDCA6E2">
      <w:numFmt w:val="decimal"/>
      <w:lvlText w:val=""/>
      <w:lvlJc w:val="left"/>
    </w:lvl>
    <w:lvl w:ilvl="5" w:tplc="CB701250">
      <w:numFmt w:val="decimal"/>
      <w:lvlText w:val=""/>
      <w:lvlJc w:val="left"/>
    </w:lvl>
    <w:lvl w:ilvl="6" w:tplc="E7B25312">
      <w:numFmt w:val="decimal"/>
      <w:lvlText w:val=""/>
      <w:lvlJc w:val="left"/>
    </w:lvl>
    <w:lvl w:ilvl="7" w:tplc="5FDA8C98">
      <w:numFmt w:val="decimal"/>
      <w:lvlText w:val=""/>
      <w:lvlJc w:val="left"/>
    </w:lvl>
    <w:lvl w:ilvl="8" w:tplc="45AC3CE2">
      <w:numFmt w:val="decimal"/>
      <w:lvlText w:val=""/>
      <w:lvlJc w:val="left"/>
    </w:lvl>
  </w:abstractNum>
  <w:abstractNum w:abstractNumId="12">
    <w:nsid w:val="00004509"/>
    <w:multiLevelType w:val="hybridMultilevel"/>
    <w:tmpl w:val="196E133A"/>
    <w:lvl w:ilvl="0" w:tplc="EB3E3470">
      <w:start w:val="43"/>
      <w:numFmt w:val="decimal"/>
      <w:lvlText w:val="%1."/>
      <w:lvlJc w:val="left"/>
    </w:lvl>
    <w:lvl w:ilvl="1" w:tplc="F7FC1CB6">
      <w:numFmt w:val="decimal"/>
      <w:lvlText w:val=""/>
      <w:lvlJc w:val="left"/>
    </w:lvl>
    <w:lvl w:ilvl="2" w:tplc="B3764A2A">
      <w:numFmt w:val="decimal"/>
      <w:lvlText w:val=""/>
      <w:lvlJc w:val="left"/>
    </w:lvl>
    <w:lvl w:ilvl="3" w:tplc="9FB21D0E">
      <w:numFmt w:val="decimal"/>
      <w:lvlText w:val=""/>
      <w:lvlJc w:val="left"/>
    </w:lvl>
    <w:lvl w:ilvl="4" w:tplc="16E81394">
      <w:numFmt w:val="decimal"/>
      <w:lvlText w:val=""/>
      <w:lvlJc w:val="left"/>
    </w:lvl>
    <w:lvl w:ilvl="5" w:tplc="5B068628">
      <w:numFmt w:val="decimal"/>
      <w:lvlText w:val=""/>
      <w:lvlJc w:val="left"/>
    </w:lvl>
    <w:lvl w:ilvl="6" w:tplc="52A63BBC">
      <w:numFmt w:val="decimal"/>
      <w:lvlText w:val=""/>
      <w:lvlJc w:val="left"/>
    </w:lvl>
    <w:lvl w:ilvl="7" w:tplc="E39EA2D2">
      <w:numFmt w:val="decimal"/>
      <w:lvlText w:val=""/>
      <w:lvlJc w:val="left"/>
    </w:lvl>
    <w:lvl w:ilvl="8" w:tplc="BF3AA76C">
      <w:numFmt w:val="decimal"/>
      <w:lvlText w:val=""/>
      <w:lvlJc w:val="left"/>
    </w:lvl>
  </w:abstractNum>
  <w:abstractNum w:abstractNumId="13">
    <w:nsid w:val="0000491C"/>
    <w:multiLevelType w:val="hybridMultilevel"/>
    <w:tmpl w:val="2A9ABD08"/>
    <w:lvl w:ilvl="0" w:tplc="53CADD5A">
      <w:start w:val="2"/>
      <w:numFmt w:val="decimal"/>
      <w:lvlText w:val="%1."/>
      <w:lvlJc w:val="left"/>
    </w:lvl>
    <w:lvl w:ilvl="1" w:tplc="54A2301C">
      <w:start w:val="1"/>
      <w:numFmt w:val="bullet"/>
      <w:lvlText w:val=""/>
      <w:lvlJc w:val="left"/>
    </w:lvl>
    <w:lvl w:ilvl="2" w:tplc="128CC9DA">
      <w:start w:val="35"/>
      <w:numFmt w:val="upperLetter"/>
      <w:lvlText w:val="%3."/>
      <w:lvlJc w:val="left"/>
    </w:lvl>
    <w:lvl w:ilvl="3" w:tplc="69008EEC">
      <w:numFmt w:val="decimal"/>
      <w:lvlText w:val=""/>
      <w:lvlJc w:val="left"/>
    </w:lvl>
    <w:lvl w:ilvl="4" w:tplc="7072480A">
      <w:numFmt w:val="decimal"/>
      <w:lvlText w:val=""/>
      <w:lvlJc w:val="left"/>
    </w:lvl>
    <w:lvl w:ilvl="5" w:tplc="01D838A4">
      <w:numFmt w:val="decimal"/>
      <w:lvlText w:val=""/>
      <w:lvlJc w:val="left"/>
    </w:lvl>
    <w:lvl w:ilvl="6" w:tplc="3BAA50A4">
      <w:numFmt w:val="decimal"/>
      <w:lvlText w:val=""/>
      <w:lvlJc w:val="left"/>
    </w:lvl>
    <w:lvl w:ilvl="7" w:tplc="003A21F0">
      <w:numFmt w:val="decimal"/>
      <w:lvlText w:val=""/>
      <w:lvlJc w:val="left"/>
    </w:lvl>
    <w:lvl w:ilvl="8" w:tplc="5D7E2110">
      <w:numFmt w:val="decimal"/>
      <w:lvlText w:val=""/>
      <w:lvlJc w:val="left"/>
    </w:lvl>
  </w:abstractNum>
  <w:abstractNum w:abstractNumId="14">
    <w:nsid w:val="00004D06"/>
    <w:multiLevelType w:val="hybridMultilevel"/>
    <w:tmpl w:val="D19E3C2A"/>
    <w:lvl w:ilvl="0" w:tplc="63C02612">
      <w:start w:val="14"/>
      <w:numFmt w:val="decimal"/>
      <w:lvlText w:val="%1."/>
      <w:lvlJc w:val="left"/>
    </w:lvl>
    <w:lvl w:ilvl="1" w:tplc="FA60EE72">
      <w:numFmt w:val="decimal"/>
      <w:lvlText w:val=""/>
      <w:lvlJc w:val="left"/>
    </w:lvl>
    <w:lvl w:ilvl="2" w:tplc="19D0A2FA">
      <w:numFmt w:val="decimal"/>
      <w:lvlText w:val=""/>
      <w:lvlJc w:val="left"/>
    </w:lvl>
    <w:lvl w:ilvl="3" w:tplc="CD48D422">
      <w:numFmt w:val="decimal"/>
      <w:lvlText w:val=""/>
      <w:lvlJc w:val="left"/>
    </w:lvl>
    <w:lvl w:ilvl="4" w:tplc="95F0A028">
      <w:numFmt w:val="decimal"/>
      <w:lvlText w:val=""/>
      <w:lvlJc w:val="left"/>
    </w:lvl>
    <w:lvl w:ilvl="5" w:tplc="A13E3224">
      <w:numFmt w:val="decimal"/>
      <w:lvlText w:val=""/>
      <w:lvlJc w:val="left"/>
    </w:lvl>
    <w:lvl w:ilvl="6" w:tplc="E76C995E">
      <w:numFmt w:val="decimal"/>
      <w:lvlText w:val=""/>
      <w:lvlJc w:val="left"/>
    </w:lvl>
    <w:lvl w:ilvl="7" w:tplc="1F32267A">
      <w:numFmt w:val="decimal"/>
      <w:lvlText w:val=""/>
      <w:lvlJc w:val="left"/>
    </w:lvl>
    <w:lvl w:ilvl="8" w:tplc="7D0CDB04">
      <w:numFmt w:val="decimal"/>
      <w:lvlText w:val=""/>
      <w:lvlJc w:val="left"/>
    </w:lvl>
  </w:abstractNum>
  <w:abstractNum w:abstractNumId="15">
    <w:nsid w:val="00004DB7"/>
    <w:multiLevelType w:val="hybridMultilevel"/>
    <w:tmpl w:val="E574135C"/>
    <w:lvl w:ilvl="0" w:tplc="F4B09BFE">
      <w:start w:val="1"/>
      <w:numFmt w:val="bullet"/>
      <w:lvlText w:val=""/>
      <w:lvlJc w:val="left"/>
    </w:lvl>
    <w:lvl w:ilvl="1" w:tplc="EFE01AD8">
      <w:numFmt w:val="decimal"/>
      <w:lvlText w:val=""/>
      <w:lvlJc w:val="left"/>
    </w:lvl>
    <w:lvl w:ilvl="2" w:tplc="1D3CDB8A">
      <w:numFmt w:val="decimal"/>
      <w:lvlText w:val=""/>
      <w:lvlJc w:val="left"/>
    </w:lvl>
    <w:lvl w:ilvl="3" w:tplc="FE2A4E4A">
      <w:numFmt w:val="decimal"/>
      <w:lvlText w:val=""/>
      <w:lvlJc w:val="left"/>
    </w:lvl>
    <w:lvl w:ilvl="4" w:tplc="EC1801FC">
      <w:numFmt w:val="decimal"/>
      <w:lvlText w:val=""/>
      <w:lvlJc w:val="left"/>
    </w:lvl>
    <w:lvl w:ilvl="5" w:tplc="9566EA8A">
      <w:numFmt w:val="decimal"/>
      <w:lvlText w:val=""/>
      <w:lvlJc w:val="left"/>
    </w:lvl>
    <w:lvl w:ilvl="6" w:tplc="45C27ABE">
      <w:numFmt w:val="decimal"/>
      <w:lvlText w:val=""/>
      <w:lvlJc w:val="left"/>
    </w:lvl>
    <w:lvl w:ilvl="7" w:tplc="60D6569C">
      <w:numFmt w:val="decimal"/>
      <w:lvlText w:val=""/>
      <w:lvlJc w:val="left"/>
    </w:lvl>
    <w:lvl w:ilvl="8" w:tplc="22CEAC44">
      <w:numFmt w:val="decimal"/>
      <w:lvlText w:val=""/>
      <w:lvlJc w:val="left"/>
    </w:lvl>
  </w:abstractNum>
  <w:abstractNum w:abstractNumId="16">
    <w:nsid w:val="00004DC8"/>
    <w:multiLevelType w:val="hybridMultilevel"/>
    <w:tmpl w:val="701E9D64"/>
    <w:lvl w:ilvl="0" w:tplc="85441ECE">
      <w:start w:val="1"/>
      <w:numFmt w:val="bullet"/>
      <w:lvlText w:val=""/>
      <w:lvlJc w:val="left"/>
    </w:lvl>
    <w:lvl w:ilvl="1" w:tplc="2DE285B6">
      <w:numFmt w:val="decimal"/>
      <w:lvlText w:val=""/>
      <w:lvlJc w:val="left"/>
    </w:lvl>
    <w:lvl w:ilvl="2" w:tplc="347AACA8">
      <w:numFmt w:val="decimal"/>
      <w:lvlText w:val=""/>
      <w:lvlJc w:val="left"/>
    </w:lvl>
    <w:lvl w:ilvl="3" w:tplc="15D043E4">
      <w:numFmt w:val="decimal"/>
      <w:lvlText w:val=""/>
      <w:lvlJc w:val="left"/>
    </w:lvl>
    <w:lvl w:ilvl="4" w:tplc="FD4CE9B2">
      <w:numFmt w:val="decimal"/>
      <w:lvlText w:val=""/>
      <w:lvlJc w:val="left"/>
    </w:lvl>
    <w:lvl w:ilvl="5" w:tplc="CF64C9A4">
      <w:numFmt w:val="decimal"/>
      <w:lvlText w:val=""/>
      <w:lvlJc w:val="left"/>
    </w:lvl>
    <w:lvl w:ilvl="6" w:tplc="165063C2">
      <w:numFmt w:val="decimal"/>
      <w:lvlText w:val=""/>
      <w:lvlJc w:val="left"/>
    </w:lvl>
    <w:lvl w:ilvl="7" w:tplc="61FED362">
      <w:numFmt w:val="decimal"/>
      <w:lvlText w:val=""/>
      <w:lvlJc w:val="left"/>
    </w:lvl>
    <w:lvl w:ilvl="8" w:tplc="E71EF90C">
      <w:numFmt w:val="decimal"/>
      <w:lvlText w:val=""/>
      <w:lvlJc w:val="left"/>
    </w:lvl>
  </w:abstractNum>
  <w:abstractNum w:abstractNumId="17">
    <w:nsid w:val="000054DE"/>
    <w:multiLevelType w:val="hybridMultilevel"/>
    <w:tmpl w:val="F2F8BEC0"/>
    <w:lvl w:ilvl="0" w:tplc="47EA44F6">
      <w:start w:val="22"/>
      <w:numFmt w:val="decimal"/>
      <w:lvlText w:val="%1."/>
      <w:lvlJc w:val="left"/>
    </w:lvl>
    <w:lvl w:ilvl="1" w:tplc="13A4C572">
      <w:start w:val="1"/>
      <w:numFmt w:val="bullet"/>
      <w:lvlText w:val=""/>
      <w:lvlJc w:val="left"/>
    </w:lvl>
    <w:lvl w:ilvl="2" w:tplc="5E44BCA2">
      <w:numFmt w:val="decimal"/>
      <w:lvlText w:val=""/>
      <w:lvlJc w:val="left"/>
    </w:lvl>
    <w:lvl w:ilvl="3" w:tplc="12582CF2">
      <w:numFmt w:val="decimal"/>
      <w:lvlText w:val=""/>
      <w:lvlJc w:val="left"/>
    </w:lvl>
    <w:lvl w:ilvl="4" w:tplc="AF0ABBC4">
      <w:numFmt w:val="decimal"/>
      <w:lvlText w:val=""/>
      <w:lvlJc w:val="left"/>
    </w:lvl>
    <w:lvl w:ilvl="5" w:tplc="E3109D16">
      <w:numFmt w:val="decimal"/>
      <w:lvlText w:val=""/>
      <w:lvlJc w:val="left"/>
    </w:lvl>
    <w:lvl w:ilvl="6" w:tplc="D0B2F6AC">
      <w:numFmt w:val="decimal"/>
      <w:lvlText w:val=""/>
      <w:lvlJc w:val="left"/>
    </w:lvl>
    <w:lvl w:ilvl="7" w:tplc="BABAEA6C">
      <w:numFmt w:val="decimal"/>
      <w:lvlText w:val=""/>
      <w:lvlJc w:val="left"/>
    </w:lvl>
    <w:lvl w:ilvl="8" w:tplc="C83C3E06">
      <w:numFmt w:val="decimal"/>
      <w:lvlText w:val=""/>
      <w:lvlJc w:val="left"/>
    </w:lvl>
  </w:abstractNum>
  <w:abstractNum w:abstractNumId="18">
    <w:nsid w:val="00005D03"/>
    <w:multiLevelType w:val="hybridMultilevel"/>
    <w:tmpl w:val="2048AF76"/>
    <w:lvl w:ilvl="0" w:tplc="D5524886">
      <w:start w:val="41"/>
      <w:numFmt w:val="decimal"/>
      <w:lvlText w:val="%1."/>
      <w:lvlJc w:val="left"/>
    </w:lvl>
    <w:lvl w:ilvl="1" w:tplc="C832E1A0">
      <w:numFmt w:val="decimal"/>
      <w:lvlText w:val=""/>
      <w:lvlJc w:val="left"/>
    </w:lvl>
    <w:lvl w:ilvl="2" w:tplc="77C660A0">
      <w:numFmt w:val="decimal"/>
      <w:lvlText w:val=""/>
      <w:lvlJc w:val="left"/>
    </w:lvl>
    <w:lvl w:ilvl="3" w:tplc="39C6ECB2">
      <w:numFmt w:val="decimal"/>
      <w:lvlText w:val=""/>
      <w:lvlJc w:val="left"/>
    </w:lvl>
    <w:lvl w:ilvl="4" w:tplc="FC2CCB14">
      <w:numFmt w:val="decimal"/>
      <w:lvlText w:val=""/>
      <w:lvlJc w:val="left"/>
    </w:lvl>
    <w:lvl w:ilvl="5" w:tplc="502AB604">
      <w:numFmt w:val="decimal"/>
      <w:lvlText w:val=""/>
      <w:lvlJc w:val="left"/>
    </w:lvl>
    <w:lvl w:ilvl="6" w:tplc="2E3E7CA2">
      <w:numFmt w:val="decimal"/>
      <w:lvlText w:val=""/>
      <w:lvlJc w:val="left"/>
    </w:lvl>
    <w:lvl w:ilvl="7" w:tplc="D940F1F0">
      <w:numFmt w:val="decimal"/>
      <w:lvlText w:val=""/>
      <w:lvlJc w:val="left"/>
    </w:lvl>
    <w:lvl w:ilvl="8" w:tplc="0A468D22">
      <w:numFmt w:val="decimal"/>
      <w:lvlText w:val=""/>
      <w:lvlJc w:val="left"/>
    </w:lvl>
  </w:abstractNum>
  <w:abstractNum w:abstractNumId="19">
    <w:nsid w:val="00006443"/>
    <w:multiLevelType w:val="hybridMultilevel"/>
    <w:tmpl w:val="00D8D7EC"/>
    <w:lvl w:ilvl="0" w:tplc="0C743D38">
      <w:start w:val="28"/>
      <w:numFmt w:val="decimal"/>
      <w:lvlText w:val="%1."/>
      <w:lvlJc w:val="left"/>
    </w:lvl>
    <w:lvl w:ilvl="1" w:tplc="D9A40594">
      <w:numFmt w:val="decimal"/>
      <w:lvlText w:val=""/>
      <w:lvlJc w:val="left"/>
    </w:lvl>
    <w:lvl w:ilvl="2" w:tplc="3E1AE088">
      <w:numFmt w:val="decimal"/>
      <w:lvlText w:val=""/>
      <w:lvlJc w:val="left"/>
    </w:lvl>
    <w:lvl w:ilvl="3" w:tplc="498E29A4">
      <w:numFmt w:val="decimal"/>
      <w:lvlText w:val=""/>
      <w:lvlJc w:val="left"/>
    </w:lvl>
    <w:lvl w:ilvl="4" w:tplc="E50C8618">
      <w:numFmt w:val="decimal"/>
      <w:lvlText w:val=""/>
      <w:lvlJc w:val="left"/>
    </w:lvl>
    <w:lvl w:ilvl="5" w:tplc="B0CCF8C0">
      <w:numFmt w:val="decimal"/>
      <w:lvlText w:val=""/>
      <w:lvlJc w:val="left"/>
    </w:lvl>
    <w:lvl w:ilvl="6" w:tplc="A2DA20D8">
      <w:numFmt w:val="decimal"/>
      <w:lvlText w:val=""/>
      <w:lvlJc w:val="left"/>
    </w:lvl>
    <w:lvl w:ilvl="7" w:tplc="44B8B76E">
      <w:numFmt w:val="decimal"/>
      <w:lvlText w:val=""/>
      <w:lvlJc w:val="left"/>
    </w:lvl>
    <w:lvl w:ilvl="8" w:tplc="90023952">
      <w:numFmt w:val="decimal"/>
      <w:lvlText w:val=""/>
      <w:lvlJc w:val="left"/>
    </w:lvl>
  </w:abstractNum>
  <w:abstractNum w:abstractNumId="20">
    <w:nsid w:val="000066BB"/>
    <w:multiLevelType w:val="hybridMultilevel"/>
    <w:tmpl w:val="7DE2D484"/>
    <w:lvl w:ilvl="0" w:tplc="8C18FA22">
      <w:start w:val="1"/>
      <w:numFmt w:val="bullet"/>
      <w:lvlText w:val=""/>
      <w:lvlJc w:val="left"/>
    </w:lvl>
    <w:lvl w:ilvl="1" w:tplc="74405E8A">
      <w:numFmt w:val="decimal"/>
      <w:lvlText w:val=""/>
      <w:lvlJc w:val="left"/>
    </w:lvl>
    <w:lvl w:ilvl="2" w:tplc="44443194">
      <w:numFmt w:val="decimal"/>
      <w:lvlText w:val=""/>
      <w:lvlJc w:val="left"/>
    </w:lvl>
    <w:lvl w:ilvl="3" w:tplc="59B4B7B8">
      <w:numFmt w:val="decimal"/>
      <w:lvlText w:val=""/>
      <w:lvlJc w:val="left"/>
    </w:lvl>
    <w:lvl w:ilvl="4" w:tplc="BB74FFEA">
      <w:numFmt w:val="decimal"/>
      <w:lvlText w:val=""/>
      <w:lvlJc w:val="left"/>
    </w:lvl>
    <w:lvl w:ilvl="5" w:tplc="8174D3F4">
      <w:numFmt w:val="decimal"/>
      <w:lvlText w:val=""/>
      <w:lvlJc w:val="left"/>
    </w:lvl>
    <w:lvl w:ilvl="6" w:tplc="B0F0859E">
      <w:numFmt w:val="decimal"/>
      <w:lvlText w:val=""/>
      <w:lvlJc w:val="left"/>
    </w:lvl>
    <w:lvl w:ilvl="7" w:tplc="89481310">
      <w:numFmt w:val="decimal"/>
      <w:lvlText w:val=""/>
      <w:lvlJc w:val="left"/>
    </w:lvl>
    <w:lvl w:ilvl="8" w:tplc="950C7186">
      <w:numFmt w:val="decimal"/>
      <w:lvlText w:val=""/>
      <w:lvlJc w:val="left"/>
    </w:lvl>
  </w:abstractNum>
  <w:abstractNum w:abstractNumId="21">
    <w:nsid w:val="00006E5D"/>
    <w:multiLevelType w:val="hybridMultilevel"/>
    <w:tmpl w:val="3F669BF4"/>
    <w:lvl w:ilvl="0" w:tplc="5E2AF976">
      <w:start w:val="73"/>
      <w:numFmt w:val="decimal"/>
      <w:lvlText w:val="%1."/>
      <w:lvlJc w:val="left"/>
    </w:lvl>
    <w:lvl w:ilvl="1" w:tplc="C676413E">
      <w:numFmt w:val="decimal"/>
      <w:lvlText w:val=""/>
      <w:lvlJc w:val="left"/>
    </w:lvl>
    <w:lvl w:ilvl="2" w:tplc="4C70CB90">
      <w:numFmt w:val="decimal"/>
      <w:lvlText w:val=""/>
      <w:lvlJc w:val="left"/>
    </w:lvl>
    <w:lvl w:ilvl="3" w:tplc="FAB0FBC6">
      <w:numFmt w:val="decimal"/>
      <w:lvlText w:val=""/>
      <w:lvlJc w:val="left"/>
    </w:lvl>
    <w:lvl w:ilvl="4" w:tplc="A7444498">
      <w:numFmt w:val="decimal"/>
      <w:lvlText w:val=""/>
      <w:lvlJc w:val="left"/>
    </w:lvl>
    <w:lvl w:ilvl="5" w:tplc="043A5F2E">
      <w:numFmt w:val="decimal"/>
      <w:lvlText w:val=""/>
      <w:lvlJc w:val="left"/>
    </w:lvl>
    <w:lvl w:ilvl="6" w:tplc="E1BA3E08">
      <w:numFmt w:val="decimal"/>
      <w:lvlText w:val=""/>
      <w:lvlJc w:val="left"/>
    </w:lvl>
    <w:lvl w:ilvl="7" w:tplc="1BE81DD4">
      <w:numFmt w:val="decimal"/>
      <w:lvlText w:val=""/>
      <w:lvlJc w:val="left"/>
    </w:lvl>
    <w:lvl w:ilvl="8" w:tplc="A4305A20">
      <w:numFmt w:val="decimal"/>
      <w:lvlText w:val=""/>
      <w:lvlJc w:val="left"/>
    </w:lvl>
  </w:abstractNum>
  <w:abstractNum w:abstractNumId="22">
    <w:nsid w:val="0000701F"/>
    <w:multiLevelType w:val="hybridMultilevel"/>
    <w:tmpl w:val="3A24E48A"/>
    <w:lvl w:ilvl="0" w:tplc="13703510">
      <w:start w:val="1"/>
      <w:numFmt w:val="bullet"/>
      <w:lvlText w:val=""/>
      <w:lvlJc w:val="left"/>
    </w:lvl>
    <w:lvl w:ilvl="1" w:tplc="07EAF63E">
      <w:numFmt w:val="decimal"/>
      <w:lvlText w:val=""/>
      <w:lvlJc w:val="left"/>
    </w:lvl>
    <w:lvl w:ilvl="2" w:tplc="2EEEAFB8">
      <w:numFmt w:val="decimal"/>
      <w:lvlText w:val=""/>
      <w:lvlJc w:val="left"/>
    </w:lvl>
    <w:lvl w:ilvl="3" w:tplc="C8922F7A">
      <w:numFmt w:val="decimal"/>
      <w:lvlText w:val=""/>
      <w:lvlJc w:val="left"/>
    </w:lvl>
    <w:lvl w:ilvl="4" w:tplc="B59E14A6">
      <w:numFmt w:val="decimal"/>
      <w:lvlText w:val=""/>
      <w:lvlJc w:val="left"/>
    </w:lvl>
    <w:lvl w:ilvl="5" w:tplc="A1A6D46A">
      <w:numFmt w:val="decimal"/>
      <w:lvlText w:val=""/>
      <w:lvlJc w:val="left"/>
    </w:lvl>
    <w:lvl w:ilvl="6" w:tplc="6380BC56">
      <w:numFmt w:val="decimal"/>
      <w:lvlText w:val=""/>
      <w:lvlJc w:val="left"/>
    </w:lvl>
    <w:lvl w:ilvl="7" w:tplc="E2660E32">
      <w:numFmt w:val="decimal"/>
      <w:lvlText w:val=""/>
      <w:lvlJc w:val="left"/>
    </w:lvl>
    <w:lvl w:ilvl="8" w:tplc="F822C228">
      <w:numFmt w:val="decimal"/>
      <w:lvlText w:val=""/>
      <w:lvlJc w:val="left"/>
    </w:lvl>
  </w:abstractNum>
  <w:abstractNum w:abstractNumId="23">
    <w:nsid w:val="0000767D"/>
    <w:multiLevelType w:val="hybridMultilevel"/>
    <w:tmpl w:val="15188838"/>
    <w:lvl w:ilvl="0" w:tplc="57082E54">
      <w:start w:val="36"/>
      <w:numFmt w:val="decimal"/>
      <w:lvlText w:val="%1"/>
      <w:lvlJc w:val="left"/>
    </w:lvl>
    <w:lvl w:ilvl="1" w:tplc="AD8AFB08">
      <w:numFmt w:val="decimal"/>
      <w:lvlText w:val=""/>
      <w:lvlJc w:val="left"/>
    </w:lvl>
    <w:lvl w:ilvl="2" w:tplc="1316AA00">
      <w:numFmt w:val="decimal"/>
      <w:lvlText w:val=""/>
      <w:lvlJc w:val="left"/>
    </w:lvl>
    <w:lvl w:ilvl="3" w:tplc="70C2250A">
      <w:numFmt w:val="decimal"/>
      <w:lvlText w:val=""/>
      <w:lvlJc w:val="left"/>
    </w:lvl>
    <w:lvl w:ilvl="4" w:tplc="374E0F86">
      <w:numFmt w:val="decimal"/>
      <w:lvlText w:val=""/>
      <w:lvlJc w:val="left"/>
    </w:lvl>
    <w:lvl w:ilvl="5" w:tplc="D9C8571C">
      <w:numFmt w:val="decimal"/>
      <w:lvlText w:val=""/>
      <w:lvlJc w:val="left"/>
    </w:lvl>
    <w:lvl w:ilvl="6" w:tplc="5B286962">
      <w:numFmt w:val="decimal"/>
      <w:lvlText w:val=""/>
      <w:lvlJc w:val="left"/>
    </w:lvl>
    <w:lvl w:ilvl="7" w:tplc="5AAA82D2">
      <w:numFmt w:val="decimal"/>
      <w:lvlText w:val=""/>
      <w:lvlJc w:val="left"/>
    </w:lvl>
    <w:lvl w:ilvl="8" w:tplc="39A6265C">
      <w:numFmt w:val="decimal"/>
      <w:lvlText w:val=""/>
      <w:lvlJc w:val="left"/>
    </w:lvl>
  </w:abstractNum>
  <w:abstractNum w:abstractNumId="24">
    <w:nsid w:val="00007A5A"/>
    <w:multiLevelType w:val="hybridMultilevel"/>
    <w:tmpl w:val="DD8AB4D4"/>
    <w:lvl w:ilvl="0" w:tplc="CDFA9892">
      <w:start w:val="42"/>
      <w:numFmt w:val="decimal"/>
      <w:lvlText w:val="%1."/>
      <w:lvlJc w:val="left"/>
    </w:lvl>
    <w:lvl w:ilvl="1" w:tplc="BB52C134">
      <w:numFmt w:val="decimal"/>
      <w:lvlText w:val=""/>
      <w:lvlJc w:val="left"/>
    </w:lvl>
    <w:lvl w:ilvl="2" w:tplc="63588A6A">
      <w:numFmt w:val="decimal"/>
      <w:lvlText w:val=""/>
      <w:lvlJc w:val="left"/>
    </w:lvl>
    <w:lvl w:ilvl="3" w:tplc="6EF413B2">
      <w:numFmt w:val="decimal"/>
      <w:lvlText w:val=""/>
      <w:lvlJc w:val="left"/>
    </w:lvl>
    <w:lvl w:ilvl="4" w:tplc="1592EE32">
      <w:numFmt w:val="decimal"/>
      <w:lvlText w:val=""/>
      <w:lvlJc w:val="left"/>
    </w:lvl>
    <w:lvl w:ilvl="5" w:tplc="8F16C646">
      <w:numFmt w:val="decimal"/>
      <w:lvlText w:val=""/>
      <w:lvlJc w:val="left"/>
    </w:lvl>
    <w:lvl w:ilvl="6" w:tplc="E03CD7C8">
      <w:numFmt w:val="decimal"/>
      <w:lvlText w:val=""/>
      <w:lvlJc w:val="left"/>
    </w:lvl>
    <w:lvl w:ilvl="7" w:tplc="B308D564">
      <w:numFmt w:val="decimal"/>
      <w:lvlText w:val=""/>
      <w:lvlJc w:val="left"/>
    </w:lvl>
    <w:lvl w:ilvl="8" w:tplc="F6D029FC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4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6"/>
  </w:num>
  <w:num w:numId="10">
    <w:abstractNumId w:val="0"/>
  </w:num>
  <w:num w:numId="11">
    <w:abstractNumId w:val="16"/>
  </w:num>
  <w:num w:numId="12">
    <w:abstractNumId w:val="19"/>
  </w:num>
  <w:num w:numId="13">
    <w:abstractNumId w:val="20"/>
  </w:num>
  <w:num w:numId="14">
    <w:abstractNumId w:val="10"/>
  </w:num>
  <w:num w:numId="15">
    <w:abstractNumId w:val="5"/>
  </w:num>
  <w:num w:numId="16">
    <w:abstractNumId w:val="22"/>
  </w:num>
  <w:num w:numId="17">
    <w:abstractNumId w:val="18"/>
  </w:num>
  <w:num w:numId="18">
    <w:abstractNumId w:val="24"/>
  </w:num>
  <w:num w:numId="19">
    <w:abstractNumId w:val="23"/>
  </w:num>
  <w:num w:numId="20">
    <w:abstractNumId w:val="12"/>
  </w:num>
  <w:num w:numId="21">
    <w:abstractNumId w:val="1"/>
  </w:num>
  <w:num w:numId="22">
    <w:abstractNumId w:val="9"/>
  </w:num>
  <w:num w:numId="23">
    <w:abstractNumId w:val="4"/>
  </w:num>
  <w:num w:numId="24">
    <w:abstractNumId w:val="2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3562B"/>
    <w:rsid w:val="0003562B"/>
    <w:rsid w:val="000D5EFD"/>
    <w:rsid w:val="00230BE2"/>
    <w:rsid w:val="003C632A"/>
    <w:rsid w:val="004504C1"/>
    <w:rsid w:val="0045356F"/>
    <w:rsid w:val="00454206"/>
    <w:rsid w:val="00563C96"/>
    <w:rsid w:val="005F629F"/>
    <w:rsid w:val="007C3396"/>
    <w:rsid w:val="007F20D4"/>
    <w:rsid w:val="00962EC3"/>
    <w:rsid w:val="00A47883"/>
    <w:rsid w:val="00AE4460"/>
    <w:rsid w:val="00B466A4"/>
    <w:rsid w:val="00B80A2C"/>
    <w:rsid w:val="00B86059"/>
    <w:rsid w:val="00C16FEF"/>
    <w:rsid w:val="00C32ED6"/>
    <w:rsid w:val="00C8447C"/>
    <w:rsid w:val="00CA0053"/>
    <w:rsid w:val="00DB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33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3324</Words>
  <Characters>18950</Characters>
  <Application>Microsoft Office Word</Application>
  <DocSecurity>0</DocSecurity>
  <Lines>157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22230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17</cp:revision>
  <cp:lastPrinted>2017-08-01T11:39:00Z</cp:lastPrinted>
  <dcterms:created xsi:type="dcterms:W3CDTF">2017-08-01T08:35:00Z</dcterms:created>
  <dcterms:modified xsi:type="dcterms:W3CDTF">2017-08-08T20:20:00Z</dcterms:modified>
</cp:coreProperties>
</file>